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A029C" w14:textId="77777777" w:rsidR="00CD2D9B" w:rsidRPr="00C2126E" w:rsidRDefault="00CD2D9B" w:rsidP="00CD2D9B">
      <w:pPr>
        <w:ind w:firstLine="567"/>
        <w:jc w:val="center"/>
        <w:rPr>
          <w:rFonts w:eastAsiaTheme="majorEastAsia"/>
          <w:b/>
          <w:bCs/>
          <w:noProof/>
          <w:color w:val="000000" w:themeColor="text1"/>
          <w:sz w:val="28"/>
          <w:szCs w:val="28"/>
        </w:rPr>
      </w:pPr>
      <w:r w:rsidRPr="000204C0">
        <w:rPr>
          <w:rFonts w:eastAsiaTheme="majorEastAsia"/>
          <w:b/>
          <w:bCs/>
          <w:noProof/>
          <w:color w:val="000000" w:themeColor="text1"/>
          <w:sz w:val="28"/>
          <w:szCs w:val="28"/>
        </w:rPr>
        <w:drawing>
          <wp:inline distT="0" distB="0" distL="0" distR="0" wp14:anchorId="1D190C88" wp14:editId="65027513">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2C2FC15" w14:textId="77777777" w:rsidR="00CD2D9B" w:rsidRPr="00C2126E" w:rsidRDefault="00CD2D9B" w:rsidP="00CD2D9B">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УКРАЇНА</w:t>
      </w:r>
    </w:p>
    <w:p w14:paraId="2D4D6A34" w14:textId="77777777" w:rsidR="00CD2D9B" w:rsidRPr="00C2126E" w:rsidRDefault="00CD2D9B" w:rsidP="00CD2D9B">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ПОГРЕБИЩЕНСЬКА МІСЬКА РАДА</w:t>
      </w:r>
    </w:p>
    <w:p w14:paraId="0DF005B1" w14:textId="77777777" w:rsidR="00CD2D9B" w:rsidRPr="00C2126E" w:rsidRDefault="00CD2D9B" w:rsidP="00CD2D9B">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ВІННИЦЬКОГО РАЙОНУ ВІННИЦЬКОЇ ОБЛАСТІ</w:t>
      </w:r>
    </w:p>
    <w:p w14:paraId="4C16FEA3" w14:textId="77777777" w:rsidR="00CD2D9B" w:rsidRPr="00C2126E" w:rsidRDefault="00CD2D9B" w:rsidP="00CD2D9B">
      <w:pPr>
        <w:ind w:firstLine="567"/>
        <w:jc w:val="center"/>
        <w:rPr>
          <w:rFonts w:eastAsiaTheme="majorEastAsia"/>
          <w:b/>
          <w:bCs/>
          <w:noProof/>
          <w:color w:val="000000" w:themeColor="text1"/>
          <w:sz w:val="28"/>
          <w:szCs w:val="28"/>
        </w:rPr>
      </w:pPr>
    </w:p>
    <w:p w14:paraId="29339AEB" w14:textId="77777777" w:rsidR="00CD2D9B" w:rsidRPr="00C2126E" w:rsidRDefault="00CD2D9B" w:rsidP="00CD2D9B">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РІШЕННЯ</w:t>
      </w:r>
    </w:p>
    <w:p w14:paraId="3BCAEBD5" w14:textId="77777777" w:rsidR="00CD2D9B" w:rsidRPr="00C2126E" w:rsidRDefault="00CD2D9B" w:rsidP="00CD2D9B">
      <w:pPr>
        <w:ind w:firstLine="567"/>
        <w:jc w:val="center"/>
        <w:rPr>
          <w:rFonts w:eastAsiaTheme="majorEastAsia"/>
          <w:b/>
          <w:bCs/>
          <w:noProof/>
          <w:color w:val="000000" w:themeColor="text1"/>
          <w:sz w:val="28"/>
          <w:szCs w:val="28"/>
        </w:rPr>
      </w:pPr>
    </w:p>
    <w:p w14:paraId="72C628A3" w14:textId="77777777" w:rsidR="00CD2D9B" w:rsidRPr="00C2126E" w:rsidRDefault="00CD2D9B" w:rsidP="00CD2D9B">
      <w:pPr>
        <w:ind w:firstLine="567"/>
        <w:jc w:val="center"/>
        <w:rPr>
          <w:rFonts w:eastAsiaTheme="majorEastAsia"/>
          <w:b/>
          <w:bCs/>
          <w:noProof/>
          <w:color w:val="000000" w:themeColor="text1"/>
          <w:sz w:val="28"/>
          <w:szCs w:val="28"/>
        </w:rPr>
      </w:pPr>
      <w:r w:rsidRPr="00E67BDE">
        <w:rPr>
          <w:rFonts w:eastAsiaTheme="majorEastAsia"/>
          <w:b/>
          <w:bCs/>
          <w:noProof/>
          <w:color w:val="000000" w:themeColor="text1"/>
          <w:sz w:val="28"/>
          <w:szCs w:val="28"/>
          <w:lang w:val="ru-RU"/>
        </w:rPr>
        <w:t>85</w:t>
      </w:r>
      <w:r w:rsidRPr="00C2126E">
        <w:rPr>
          <w:rFonts w:eastAsiaTheme="majorEastAsia"/>
          <w:b/>
          <w:bCs/>
          <w:noProof/>
          <w:color w:val="000000" w:themeColor="text1"/>
          <w:sz w:val="28"/>
          <w:szCs w:val="28"/>
        </w:rPr>
        <w:t xml:space="preserve"> сесія 8 скликання</w:t>
      </w:r>
    </w:p>
    <w:p w14:paraId="3711E263" w14:textId="77777777" w:rsidR="00CD2D9B" w:rsidRPr="00C2126E" w:rsidRDefault="00CD2D9B" w:rsidP="00CD2D9B">
      <w:pPr>
        <w:ind w:firstLine="567"/>
        <w:jc w:val="center"/>
        <w:rPr>
          <w:rFonts w:eastAsiaTheme="majorEastAsia"/>
          <w:b/>
          <w:bCs/>
          <w:noProof/>
          <w:color w:val="000000" w:themeColor="text1"/>
          <w:sz w:val="28"/>
          <w:szCs w:val="28"/>
        </w:rPr>
      </w:pPr>
    </w:p>
    <w:p w14:paraId="4426BC77" w14:textId="4C4720FD" w:rsidR="00CD2D9B" w:rsidRPr="00C2126E" w:rsidRDefault="00CD2D9B" w:rsidP="00CD2D9B">
      <w:pPr>
        <w:rPr>
          <w:rFonts w:eastAsiaTheme="majorEastAsia"/>
          <w:b/>
          <w:bCs/>
          <w:noProof/>
          <w:color w:val="000000" w:themeColor="text1"/>
          <w:sz w:val="28"/>
          <w:szCs w:val="28"/>
        </w:rPr>
      </w:pPr>
      <w:r w:rsidRPr="00E67BDE">
        <w:rPr>
          <w:rFonts w:eastAsiaTheme="majorEastAsia"/>
          <w:b/>
          <w:bCs/>
          <w:noProof/>
          <w:color w:val="000000" w:themeColor="text1"/>
          <w:sz w:val="28"/>
          <w:szCs w:val="28"/>
          <w:lang w:val="ru-RU"/>
        </w:rPr>
        <w:t>12</w:t>
      </w:r>
      <w:r w:rsidRPr="00C2126E">
        <w:rPr>
          <w:rFonts w:eastAsiaTheme="majorEastAsia"/>
          <w:b/>
          <w:bCs/>
          <w:noProof/>
          <w:color w:val="000000" w:themeColor="text1"/>
          <w:sz w:val="28"/>
          <w:szCs w:val="28"/>
        </w:rPr>
        <w:t xml:space="preserve"> </w:t>
      </w:r>
      <w:r>
        <w:rPr>
          <w:rFonts w:eastAsiaTheme="majorEastAsia"/>
          <w:b/>
          <w:bCs/>
          <w:noProof/>
          <w:color w:val="000000" w:themeColor="text1"/>
          <w:sz w:val="28"/>
          <w:szCs w:val="28"/>
        </w:rPr>
        <w:t>грудня</w:t>
      </w:r>
      <w:r w:rsidRPr="00C2126E">
        <w:rPr>
          <w:rFonts w:eastAsiaTheme="majorEastAsia"/>
          <w:b/>
          <w:bCs/>
          <w:noProof/>
          <w:color w:val="000000" w:themeColor="text1"/>
          <w:sz w:val="28"/>
          <w:szCs w:val="28"/>
        </w:rPr>
        <w:t xml:space="preserve"> 2025 року                     </w:t>
      </w:r>
      <w:r>
        <w:rPr>
          <w:rFonts w:eastAsiaTheme="majorEastAsia"/>
          <w:b/>
          <w:bCs/>
          <w:noProof/>
          <w:color w:val="000000" w:themeColor="text1"/>
          <w:sz w:val="28"/>
          <w:szCs w:val="28"/>
        </w:rPr>
        <w:t xml:space="preserve">   </w:t>
      </w:r>
      <w:r w:rsidRPr="00C2126E">
        <w:rPr>
          <w:rFonts w:eastAsiaTheme="majorEastAsia"/>
          <w:b/>
          <w:bCs/>
          <w:noProof/>
          <w:color w:val="000000" w:themeColor="text1"/>
          <w:sz w:val="28"/>
          <w:szCs w:val="28"/>
        </w:rPr>
        <w:t xml:space="preserve">м. Погребище                                    № </w:t>
      </w:r>
      <w:r>
        <w:rPr>
          <w:rFonts w:eastAsiaTheme="majorEastAsia"/>
          <w:b/>
          <w:bCs/>
          <w:noProof/>
          <w:color w:val="000000" w:themeColor="text1"/>
          <w:sz w:val="28"/>
          <w:szCs w:val="28"/>
        </w:rPr>
        <w:t>11</w:t>
      </w:r>
      <w:r>
        <w:rPr>
          <w:rFonts w:eastAsiaTheme="majorEastAsia"/>
          <w:b/>
          <w:bCs/>
          <w:noProof/>
          <w:color w:val="000000" w:themeColor="text1"/>
          <w:sz w:val="28"/>
          <w:szCs w:val="28"/>
        </w:rPr>
        <w:t>16</w:t>
      </w:r>
    </w:p>
    <w:p w14:paraId="3FFBFA3E" w14:textId="77777777" w:rsidR="005C451E" w:rsidRPr="005C451E" w:rsidRDefault="005C451E" w:rsidP="005C451E">
      <w:pPr>
        <w:ind w:firstLine="567"/>
        <w:jc w:val="center"/>
        <w:outlineLvl w:val="1"/>
        <w:rPr>
          <w:rFonts w:eastAsiaTheme="majorEastAsia"/>
          <w:b/>
          <w:bCs/>
          <w:noProof/>
          <w:color w:val="000000" w:themeColor="text1"/>
          <w:sz w:val="28"/>
          <w:szCs w:val="28"/>
        </w:rPr>
      </w:pPr>
    </w:p>
    <w:tbl>
      <w:tblPr>
        <w:tblW w:w="0" w:type="auto"/>
        <w:tblInd w:w="-108" w:type="dxa"/>
        <w:tblLook w:val="04A0" w:firstRow="1" w:lastRow="0" w:firstColumn="1" w:lastColumn="0" w:noHBand="0" w:noVBand="1"/>
      </w:tblPr>
      <w:tblGrid>
        <w:gridCol w:w="6062"/>
        <w:gridCol w:w="3508"/>
      </w:tblGrid>
      <w:tr w:rsidR="005C451E" w:rsidRPr="005C451E" w14:paraId="2A09CC6E" w14:textId="77777777" w:rsidTr="005C451E">
        <w:tc>
          <w:tcPr>
            <w:tcW w:w="6062" w:type="dxa"/>
            <w:hideMark/>
          </w:tcPr>
          <w:p w14:paraId="40BBFEE8" w14:textId="2C5502A4" w:rsidR="005C451E" w:rsidRPr="005C451E" w:rsidRDefault="005C451E" w:rsidP="00897B08">
            <w:pPr>
              <w:outlineLvl w:val="1"/>
              <w:rPr>
                <w:rFonts w:eastAsiaTheme="majorEastAsia"/>
                <w:b/>
                <w:bCs/>
                <w:noProof/>
                <w:color w:val="000000" w:themeColor="text1"/>
                <w:sz w:val="28"/>
                <w:szCs w:val="28"/>
              </w:rPr>
            </w:pPr>
            <w:r w:rsidRPr="005C451E">
              <w:rPr>
                <w:b/>
                <w:sz w:val="28"/>
                <w:szCs w:val="28"/>
              </w:rPr>
              <w:t>Про затвердження статуту комунального підприємства «Погребищеводоканал» Погребищенської міської ради Вінницької області і викладення статуту у новій редакції</w:t>
            </w:r>
          </w:p>
        </w:tc>
        <w:tc>
          <w:tcPr>
            <w:tcW w:w="3508" w:type="dxa"/>
          </w:tcPr>
          <w:p w14:paraId="072ED0B8" w14:textId="77777777" w:rsidR="005C451E" w:rsidRPr="005C451E" w:rsidRDefault="005C451E" w:rsidP="00897B08">
            <w:pPr>
              <w:ind w:firstLine="567"/>
              <w:jc w:val="center"/>
              <w:outlineLvl w:val="1"/>
              <w:rPr>
                <w:rFonts w:eastAsiaTheme="majorEastAsia"/>
                <w:b/>
                <w:bCs/>
                <w:noProof/>
                <w:color w:val="000000" w:themeColor="text1"/>
                <w:sz w:val="28"/>
                <w:szCs w:val="28"/>
              </w:rPr>
            </w:pPr>
          </w:p>
        </w:tc>
      </w:tr>
    </w:tbl>
    <w:p w14:paraId="54F46A88" w14:textId="77777777" w:rsidR="005C451E" w:rsidRPr="005C451E" w:rsidRDefault="005C451E" w:rsidP="005C451E">
      <w:pPr>
        <w:ind w:firstLine="567"/>
        <w:jc w:val="center"/>
        <w:outlineLvl w:val="1"/>
        <w:rPr>
          <w:sz w:val="28"/>
          <w:szCs w:val="28"/>
        </w:rPr>
      </w:pPr>
    </w:p>
    <w:p w14:paraId="211DC0F5" w14:textId="614084D7" w:rsidR="00E20B4E" w:rsidRPr="005C451E" w:rsidRDefault="00E20B4E" w:rsidP="00180170">
      <w:pPr>
        <w:pStyle w:val="210"/>
        <w:shd w:val="clear" w:color="auto" w:fill="auto"/>
        <w:tabs>
          <w:tab w:val="left" w:pos="709"/>
        </w:tabs>
        <w:spacing w:before="0" w:after="0" w:line="240" w:lineRule="auto"/>
        <w:ind w:firstLine="709"/>
        <w:rPr>
          <w:rFonts w:ascii="Times New Roman" w:hAnsi="Times New Roman" w:cs="Times New Roman"/>
        </w:rPr>
      </w:pPr>
      <w:r w:rsidRPr="005C451E">
        <w:rPr>
          <w:rFonts w:ascii="Times New Roman" w:hAnsi="Times New Roman" w:cs="Times New Roman"/>
        </w:rPr>
        <w:t xml:space="preserve">Керуючись </w:t>
      </w:r>
      <w:r w:rsidR="00292C8F" w:rsidRPr="005C451E">
        <w:rPr>
          <w:rFonts w:ascii="Times New Roman" w:hAnsi="Times New Roman" w:cs="Times New Roman"/>
        </w:rPr>
        <w:t xml:space="preserve">  статт</w:t>
      </w:r>
      <w:r w:rsidRPr="005C451E">
        <w:rPr>
          <w:rFonts w:ascii="Times New Roman" w:hAnsi="Times New Roman" w:cs="Times New Roman"/>
        </w:rPr>
        <w:t>ею</w:t>
      </w:r>
      <w:r w:rsidR="00292C8F" w:rsidRPr="005C451E">
        <w:rPr>
          <w:rFonts w:ascii="Times New Roman" w:hAnsi="Times New Roman" w:cs="Times New Roman"/>
        </w:rPr>
        <w:t xml:space="preserve"> 2</w:t>
      </w:r>
      <w:r w:rsidRPr="005C451E">
        <w:rPr>
          <w:rFonts w:ascii="Times New Roman" w:hAnsi="Times New Roman" w:cs="Times New Roman"/>
        </w:rPr>
        <w:t>6</w:t>
      </w:r>
      <w:r w:rsidR="0086642A" w:rsidRPr="005C451E">
        <w:rPr>
          <w:rFonts w:ascii="Times New Roman" w:hAnsi="Times New Roman" w:cs="Times New Roman"/>
        </w:rPr>
        <w:t>,</w:t>
      </w:r>
      <w:r w:rsidR="00292C8F" w:rsidRPr="005C451E">
        <w:rPr>
          <w:rFonts w:ascii="Times New Roman" w:hAnsi="Times New Roman" w:cs="Times New Roman"/>
        </w:rPr>
        <w:t xml:space="preserve"> частин</w:t>
      </w:r>
      <w:r w:rsidR="00362A82" w:rsidRPr="005C451E">
        <w:rPr>
          <w:rFonts w:ascii="Times New Roman" w:hAnsi="Times New Roman" w:cs="Times New Roman"/>
        </w:rPr>
        <w:t>ою</w:t>
      </w:r>
      <w:r w:rsidR="00292C8F" w:rsidRPr="005C451E">
        <w:rPr>
          <w:rFonts w:ascii="Times New Roman" w:hAnsi="Times New Roman" w:cs="Times New Roman"/>
        </w:rPr>
        <w:t xml:space="preserve"> </w:t>
      </w:r>
      <w:r w:rsidR="00F452CF" w:rsidRPr="005C451E">
        <w:rPr>
          <w:rFonts w:ascii="Times New Roman" w:hAnsi="Times New Roman" w:cs="Times New Roman"/>
        </w:rPr>
        <w:t>першою</w:t>
      </w:r>
      <w:r w:rsidR="00292C8F" w:rsidRPr="005C451E">
        <w:rPr>
          <w:rFonts w:ascii="Times New Roman" w:hAnsi="Times New Roman" w:cs="Times New Roman"/>
        </w:rPr>
        <w:t xml:space="preserve"> статті 59 Закону України «Про місцеве самоврядування в Україні», Господарськ</w:t>
      </w:r>
      <w:r w:rsidRPr="005C451E">
        <w:rPr>
          <w:rFonts w:ascii="Times New Roman" w:hAnsi="Times New Roman" w:cs="Times New Roman"/>
        </w:rPr>
        <w:t>им</w:t>
      </w:r>
      <w:r w:rsidR="00292C8F" w:rsidRPr="005C451E">
        <w:rPr>
          <w:rFonts w:ascii="Times New Roman" w:hAnsi="Times New Roman" w:cs="Times New Roman"/>
        </w:rPr>
        <w:t xml:space="preserve"> кодекс</w:t>
      </w:r>
      <w:r w:rsidR="00362A82" w:rsidRPr="005C451E">
        <w:rPr>
          <w:rFonts w:ascii="Times New Roman" w:hAnsi="Times New Roman" w:cs="Times New Roman"/>
        </w:rPr>
        <w:t>ом</w:t>
      </w:r>
      <w:r w:rsidR="00292C8F" w:rsidRPr="005C451E">
        <w:rPr>
          <w:rFonts w:ascii="Times New Roman" w:hAnsi="Times New Roman" w:cs="Times New Roman"/>
        </w:rPr>
        <w:t xml:space="preserve"> України,</w:t>
      </w:r>
      <w:r w:rsidR="0086642A" w:rsidRPr="005C451E">
        <w:rPr>
          <w:rFonts w:ascii="Times New Roman" w:hAnsi="Times New Roman" w:cs="Times New Roman"/>
        </w:rPr>
        <w:t xml:space="preserve"> Цивільн</w:t>
      </w:r>
      <w:r w:rsidRPr="005C451E">
        <w:rPr>
          <w:rFonts w:ascii="Times New Roman" w:hAnsi="Times New Roman" w:cs="Times New Roman"/>
        </w:rPr>
        <w:t>им</w:t>
      </w:r>
      <w:r w:rsidR="0086642A" w:rsidRPr="005C451E">
        <w:rPr>
          <w:rFonts w:ascii="Times New Roman" w:hAnsi="Times New Roman" w:cs="Times New Roman"/>
        </w:rPr>
        <w:t xml:space="preserve"> кодекс</w:t>
      </w:r>
      <w:r w:rsidRPr="005C451E">
        <w:rPr>
          <w:rFonts w:ascii="Times New Roman" w:hAnsi="Times New Roman" w:cs="Times New Roman"/>
        </w:rPr>
        <w:t>ом</w:t>
      </w:r>
      <w:r w:rsidR="0086642A" w:rsidRPr="005C451E">
        <w:rPr>
          <w:rFonts w:ascii="Times New Roman" w:hAnsi="Times New Roman" w:cs="Times New Roman"/>
        </w:rPr>
        <w:t xml:space="preserve"> України</w:t>
      </w:r>
      <w:r w:rsidR="00292C8F" w:rsidRPr="005C451E">
        <w:rPr>
          <w:rFonts w:ascii="Times New Roman" w:hAnsi="Times New Roman" w:cs="Times New Roman"/>
        </w:rPr>
        <w:t xml:space="preserve">, </w:t>
      </w:r>
      <w:r w:rsidRPr="005C451E">
        <w:rPr>
          <w:rFonts w:ascii="Times New Roman" w:hAnsi="Times New Roman" w:cs="Times New Roman"/>
        </w:rPr>
        <w:t xml:space="preserve"> враховуючи </w:t>
      </w:r>
      <w:r w:rsidR="00292C8F" w:rsidRPr="005C451E">
        <w:rPr>
          <w:rFonts w:ascii="Times New Roman" w:hAnsi="Times New Roman" w:cs="Times New Roman"/>
          <w:szCs w:val="28"/>
        </w:rPr>
        <w:t>висновк</w:t>
      </w:r>
      <w:r w:rsidRPr="005C451E">
        <w:rPr>
          <w:rFonts w:ascii="Times New Roman" w:hAnsi="Times New Roman" w:cs="Times New Roman"/>
          <w:szCs w:val="28"/>
        </w:rPr>
        <w:t xml:space="preserve">и </w:t>
      </w:r>
      <w:r w:rsidR="00292C8F" w:rsidRPr="005C451E">
        <w:rPr>
          <w:rFonts w:ascii="Times New Roman" w:hAnsi="Times New Roman" w:cs="Times New Roman"/>
          <w:szCs w:val="28"/>
        </w:rPr>
        <w:t xml:space="preserve"> та рекомендацій постійної комісії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86642A" w:rsidRPr="005C451E">
        <w:rPr>
          <w:rFonts w:ascii="Times New Roman" w:hAnsi="Times New Roman" w:cs="Times New Roman"/>
          <w:szCs w:val="28"/>
        </w:rPr>
        <w:t>,</w:t>
      </w:r>
      <w:r w:rsidR="00362A82" w:rsidRPr="005C451E">
        <w:rPr>
          <w:rFonts w:ascii="Times New Roman" w:hAnsi="Times New Roman" w:cs="Times New Roman"/>
          <w:szCs w:val="28"/>
        </w:rPr>
        <w:t xml:space="preserve"> </w:t>
      </w:r>
      <w:r w:rsidR="0086642A" w:rsidRPr="005C451E">
        <w:rPr>
          <w:rFonts w:ascii="Times New Roman" w:hAnsi="Times New Roman" w:cs="Times New Roman"/>
          <w:szCs w:val="28"/>
        </w:rPr>
        <w:t>з метою покращення матеріально-технічного забезпечення</w:t>
      </w:r>
      <w:r w:rsidR="000818CA" w:rsidRPr="005C451E">
        <w:rPr>
          <w:rFonts w:ascii="Times New Roman" w:hAnsi="Times New Roman" w:cs="Times New Roman"/>
          <w:szCs w:val="28"/>
        </w:rPr>
        <w:t>,</w:t>
      </w:r>
      <w:r w:rsidRPr="005C451E">
        <w:rPr>
          <w:rFonts w:ascii="Times New Roman" w:hAnsi="Times New Roman" w:cs="Times New Roman"/>
          <w:szCs w:val="28"/>
        </w:rPr>
        <w:t xml:space="preserve"> у зв'язку із збільшенням розміру статутного фонду комунального підприємства «Погребищеводоканал» Погребищенської міської ради Вінницької області</w:t>
      </w:r>
      <w:r w:rsidR="00362A82" w:rsidRPr="005C451E">
        <w:rPr>
          <w:rFonts w:ascii="Times New Roman" w:hAnsi="Times New Roman" w:cs="Times New Roman"/>
          <w:szCs w:val="28"/>
        </w:rPr>
        <w:t xml:space="preserve"> Погребищенська міська рада</w:t>
      </w:r>
    </w:p>
    <w:p w14:paraId="63F640AF" w14:textId="77777777" w:rsidR="000818CA" w:rsidRPr="005C451E" w:rsidRDefault="000818CA" w:rsidP="00180170">
      <w:pPr>
        <w:pStyle w:val="210"/>
        <w:shd w:val="clear" w:color="auto" w:fill="auto"/>
        <w:tabs>
          <w:tab w:val="left" w:pos="709"/>
        </w:tabs>
        <w:spacing w:before="0" w:after="0" w:line="240" w:lineRule="auto"/>
        <w:ind w:firstLine="709"/>
        <w:rPr>
          <w:rFonts w:ascii="Times New Roman" w:hAnsi="Times New Roman" w:cs="Times New Roman"/>
        </w:rPr>
      </w:pPr>
    </w:p>
    <w:p w14:paraId="39F0DAAE" w14:textId="7D44E7CA" w:rsidR="00292C8F" w:rsidRPr="005C451E" w:rsidRDefault="00292C8F" w:rsidP="000818CA">
      <w:pPr>
        <w:pStyle w:val="210"/>
        <w:shd w:val="clear" w:color="auto" w:fill="auto"/>
        <w:tabs>
          <w:tab w:val="left" w:pos="709"/>
        </w:tabs>
        <w:spacing w:before="0" w:after="0" w:line="240" w:lineRule="auto"/>
        <w:rPr>
          <w:rFonts w:ascii="Times New Roman" w:hAnsi="Times New Roman" w:cs="Times New Roman"/>
        </w:rPr>
      </w:pPr>
      <w:r w:rsidRPr="005C451E">
        <w:rPr>
          <w:rFonts w:ascii="Times New Roman" w:hAnsi="Times New Roman" w:cs="Times New Roman"/>
        </w:rPr>
        <w:t>ВИРІШИЛА :</w:t>
      </w:r>
    </w:p>
    <w:p w14:paraId="06B326F7" w14:textId="77777777" w:rsidR="000818CA" w:rsidRPr="005C451E" w:rsidRDefault="000818CA" w:rsidP="000818CA">
      <w:pPr>
        <w:pStyle w:val="210"/>
        <w:shd w:val="clear" w:color="auto" w:fill="auto"/>
        <w:tabs>
          <w:tab w:val="left" w:pos="709"/>
        </w:tabs>
        <w:spacing w:before="0" w:after="0" w:line="240" w:lineRule="auto"/>
        <w:rPr>
          <w:rFonts w:ascii="Times New Roman" w:hAnsi="Times New Roman" w:cs="Times New Roman"/>
          <w:b/>
        </w:rPr>
      </w:pPr>
    </w:p>
    <w:p w14:paraId="68020619" w14:textId="5387D351" w:rsidR="00292C8F" w:rsidRPr="005C451E" w:rsidRDefault="00641FBD" w:rsidP="00180170">
      <w:pPr>
        <w:autoSpaceDE/>
        <w:autoSpaceDN/>
        <w:ind w:firstLine="709"/>
        <w:jc w:val="both"/>
        <w:rPr>
          <w:color w:val="000000"/>
          <w:sz w:val="28"/>
          <w:szCs w:val="28"/>
          <w:shd w:val="clear" w:color="auto" w:fill="FFFFFF"/>
        </w:rPr>
      </w:pPr>
      <w:r w:rsidRPr="005C451E">
        <w:rPr>
          <w:color w:val="000000"/>
          <w:sz w:val="28"/>
          <w:szCs w:val="28"/>
          <w:shd w:val="clear" w:color="auto" w:fill="FFFFFF"/>
        </w:rPr>
        <w:t>1</w:t>
      </w:r>
      <w:r w:rsidR="00292C8F" w:rsidRPr="005C451E">
        <w:rPr>
          <w:color w:val="000000"/>
          <w:sz w:val="28"/>
          <w:szCs w:val="28"/>
          <w:shd w:val="clear" w:color="auto" w:fill="FFFFFF"/>
        </w:rPr>
        <w:t xml:space="preserve">. Збільшити розмір </w:t>
      </w:r>
      <w:r w:rsidR="00362A82" w:rsidRPr="005C451E">
        <w:rPr>
          <w:color w:val="000000"/>
          <w:sz w:val="28"/>
          <w:szCs w:val="28"/>
          <w:shd w:val="clear" w:color="auto" w:fill="FFFFFF"/>
        </w:rPr>
        <w:t>с</w:t>
      </w:r>
      <w:r w:rsidR="00292C8F" w:rsidRPr="005C451E">
        <w:rPr>
          <w:color w:val="000000"/>
          <w:sz w:val="28"/>
          <w:szCs w:val="28"/>
          <w:shd w:val="clear" w:color="auto" w:fill="FFFFFF"/>
        </w:rPr>
        <w:t xml:space="preserve">татутного капіталу </w:t>
      </w:r>
      <w:r w:rsidR="00E20B4E" w:rsidRPr="005C451E">
        <w:rPr>
          <w:color w:val="000000"/>
          <w:sz w:val="28"/>
          <w:szCs w:val="28"/>
          <w:shd w:val="clear" w:color="auto" w:fill="FFFFFF"/>
        </w:rPr>
        <w:t>к</w:t>
      </w:r>
      <w:r w:rsidR="00292C8F" w:rsidRPr="005C451E">
        <w:rPr>
          <w:color w:val="000000"/>
          <w:sz w:val="28"/>
          <w:szCs w:val="28"/>
          <w:shd w:val="clear" w:color="auto" w:fill="FFFFFF"/>
        </w:rPr>
        <w:t>омунального підприємства «Погребищеводоканал» Погребищенської міської ра</w:t>
      </w:r>
      <w:r w:rsidRPr="005C451E">
        <w:rPr>
          <w:color w:val="000000"/>
          <w:sz w:val="28"/>
          <w:szCs w:val="28"/>
          <w:shd w:val="clear" w:color="auto" w:fill="FFFFFF"/>
        </w:rPr>
        <w:t xml:space="preserve">ди Вінницької області на </w:t>
      </w:r>
      <w:r w:rsidR="000D6E34" w:rsidRPr="005C451E">
        <w:rPr>
          <w:color w:val="000000"/>
          <w:sz w:val="28"/>
          <w:szCs w:val="28"/>
          <w:shd w:val="clear" w:color="auto" w:fill="FFFFFF"/>
        </w:rPr>
        <w:t>300000</w:t>
      </w:r>
      <w:r w:rsidRPr="005C451E">
        <w:rPr>
          <w:color w:val="000000"/>
          <w:sz w:val="28"/>
          <w:szCs w:val="28"/>
          <w:shd w:val="clear" w:color="auto" w:fill="FFFFFF"/>
        </w:rPr>
        <w:t>,00 (</w:t>
      </w:r>
      <w:r w:rsidR="000D6E34" w:rsidRPr="005C451E">
        <w:rPr>
          <w:color w:val="000000"/>
          <w:sz w:val="28"/>
          <w:szCs w:val="28"/>
          <w:shd w:val="clear" w:color="auto" w:fill="FFFFFF"/>
        </w:rPr>
        <w:t>триста</w:t>
      </w:r>
      <w:r w:rsidRPr="005C451E">
        <w:rPr>
          <w:color w:val="000000"/>
          <w:sz w:val="28"/>
          <w:szCs w:val="28"/>
          <w:shd w:val="clear" w:color="auto" w:fill="FFFFFF"/>
        </w:rPr>
        <w:t xml:space="preserve"> тисяч  гривень 00 коп</w:t>
      </w:r>
      <w:r w:rsidR="0086642A" w:rsidRPr="005C451E">
        <w:rPr>
          <w:color w:val="000000"/>
          <w:sz w:val="28"/>
          <w:szCs w:val="28"/>
          <w:shd w:val="clear" w:color="auto" w:fill="FFFFFF"/>
        </w:rPr>
        <w:t xml:space="preserve">ійок) на придбання </w:t>
      </w:r>
      <w:r w:rsidR="000D6E34" w:rsidRPr="005C451E">
        <w:rPr>
          <w:color w:val="000000"/>
          <w:sz w:val="28"/>
          <w:szCs w:val="28"/>
          <w:shd w:val="clear" w:color="auto" w:fill="FFFFFF"/>
        </w:rPr>
        <w:t xml:space="preserve"> </w:t>
      </w:r>
      <w:r w:rsidR="0086642A" w:rsidRPr="005C451E">
        <w:rPr>
          <w:color w:val="000000"/>
          <w:sz w:val="28"/>
          <w:szCs w:val="28"/>
          <w:shd w:val="clear" w:color="auto" w:fill="FFFFFF"/>
        </w:rPr>
        <w:t>автомобільної техніки</w:t>
      </w:r>
      <w:r w:rsidR="000D6E34" w:rsidRPr="005C451E">
        <w:rPr>
          <w:color w:val="000000"/>
          <w:sz w:val="28"/>
          <w:szCs w:val="28"/>
          <w:shd w:val="clear" w:color="auto" w:fill="FFFFFF"/>
        </w:rPr>
        <w:t>.</w:t>
      </w:r>
    </w:p>
    <w:p w14:paraId="30B0D276" w14:textId="747A7B79" w:rsidR="00292C8F" w:rsidRPr="005C451E" w:rsidRDefault="00641FBD" w:rsidP="00180170">
      <w:pPr>
        <w:autoSpaceDE/>
        <w:autoSpaceDN/>
        <w:ind w:firstLine="709"/>
        <w:jc w:val="both"/>
        <w:rPr>
          <w:color w:val="000000"/>
          <w:sz w:val="28"/>
          <w:szCs w:val="28"/>
          <w:shd w:val="clear" w:color="auto" w:fill="FFFFFF"/>
        </w:rPr>
      </w:pPr>
      <w:r w:rsidRPr="005C451E">
        <w:rPr>
          <w:color w:val="000000"/>
          <w:sz w:val="28"/>
          <w:szCs w:val="28"/>
          <w:shd w:val="clear" w:color="auto" w:fill="FFFFFF"/>
        </w:rPr>
        <w:t>2</w:t>
      </w:r>
      <w:r w:rsidR="00292C8F" w:rsidRPr="005C451E">
        <w:rPr>
          <w:color w:val="000000"/>
          <w:sz w:val="28"/>
          <w:szCs w:val="28"/>
          <w:shd w:val="clear" w:color="auto" w:fill="FFFFFF"/>
        </w:rPr>
        <w:t xml:space="preserve">. Затвердити </w:t>
      </w:r>
      <w:r w:rsidR="00362A82" w:rsidRPr="005C451E">
        <w:rPr>
          <w:color w:val="000000"/>
          <w:sz w:val="28"/>
          <w:szCs w:val="28"/>
          <w:shd w:val="clear" w:color="auto" w:fill="FFFFFF"/>
        </w:rPr>
        <w:t>с</w:t>
      </w:r>
      <w:r w:rsidR="00292C8F" w:rsidRPr="005C451E">
        <w:rPr>
          <w:color w:val="000000"/>
          <w:sz w:val="28"/>
          <w:szCs w:val="28"/>
          <w:shd w:val="clear" w:color="auto" w:fill="FFFFFF"/>
        </w:rPr>
        <w:t xml:space="preserve">татутний капітал </w:t>
      </w:r>
      <w:r w:rsidR="00E20B4E" w:rsidRPr="005C451E">
        <w:rPr>
          <w:color w:val="000000"/>
          <w:sz w:val="28"/>
          <w:szCs w:val="28"/>
          <w:shd w:val="clear" w:color="auto" w:fill="FFFFFF"/>
        </w:rPr>
        <w:t>к</w:t>
      </w:r>
      <w:r w:rsidR="00292C8F" w:rsidRPr="005C451E">
        <w:rPr>
          <w:color w:val="000000"/>
          <w:sz w:val="28"/>
          <w:szCs w:val="28"/>
          <w:shd w:val="clear" w:color="auto" w:fill="FFFFFF"/>
        </w:rPr>
        <w:t>омунального підприємства «Погребищеводоканал» Погребищенської міської ради Вінни</w:t>
      </w:r>
      <w:r w:rsidRPr="005C451E">
        <w:rPr>
          <w:color w:val="000000"/>
          <w:sz w:val="28"/>
          <w:szCs w:val="28"/>
          <w:shd w:val="clear" w:color="auto" w:fill="FFFFFF"/>
        </w:rPr>
        <w:t xml:space="preserve">цької області  в розмірі </w:t>
      </w:r>
      <w:r w:rsidR="000D6E34" w:rsidRPr="005C451E">
        <w:rPr>
          <w:color w:val="000000"/>
          <w:sz w:val="28"/>
          <w:szCs w:val="28"/>
          <w:shd w:val="clear" w:color="auto" w:fill="FFFFFF"/>
        </w:rPr>
        <w:t>4288912</w:t>
      </w:r>
      <w:r w:rsidRPr="005C451E">
        <w:rPr>
          <w:color w:val="000000"/>
          <w:sz w:val="28"/>
          <w:szCs w:val="28"/>
          <w:shd w:val="clear" w:color="auto" w:fill="FFFFFF"/>
        </w:rPr>
        <w:t>,00 (</w:t>
      </w:r>
      <w:r w:rsidR="000D6E34" w:rsidRPr="005C451E">
        <w:rPr>
          <w:color w:val="000000"/>
          <w:sz w:val="28"/>
          <w:szCs w:val="28"/>
          <w:shd w:val="clear" w:color="auto" w:fill="FFFFFF"/>
        </w:rPr>
        <w:t>чотири</w:t>
      </w:r>
      <w:r w:rsidR="00292C8F" w:rsidRPr="005C451E">
        <w:rPr>
          <w:color w:val="000000"/>
          <w:sz w:val="28"/>
          <w:szCs w:val="28"/>
          <w:shd w:val="clear" w:color="auto" w:fill="FFFFFF"/>
        </w:rPr>
        <w:t xml:space="preserve"> мільйон</w:t>
      </w:r>
      <w:r w:rsidRPr="005C451E">
        <w:rPr>
          <w:color w:val="000000"/>
          <w:sz w:val="28"/>
          <w:szCs w:val="28"/>
          <w:shd w:val="clear" w:color="auto" w:fill="FFFFFF"/>
        </w:rPr>
        <w:t xml:space="preserve">и </w:t>
      </w:r>
      <w:r w:rsidR="000D6E34" w:rsidRPr="005C451E">
        <w:rPr>
          <w:color w:val="000000"/>
          <w:sz w:val="28"/>
          <w:szCs w:val="28"/>
          <w:shd w:val="clear" w:color="auto" w:fill="FFFFFF"/>
        </w:rPr>
        <w:t>двісті</w:t>
      </w:r>
      <w:r w:rsidR="00292C8F" w:rsidRPr="005C451E">
        <w:rPr>
          <w:color w:val="000000"/>
          <w:sz w:val="28"/>
          <w:szCs w:val="28"/>
          <w:shd w:val="clear" w:color="auto" w:fill="FFFFFF"/>
        </w:rPr>
        <w:t xml:space="preserve"> вісімдесят вісім тисяч дев’ятсот дванадцять гривень 00 копійок).</w:t>
      </w:r>
    </w:p>
    <w:p w14:paraId="0A86C97E" w14:textId="385CBB2E" w:rsidR="00292C8F" w:rsidRPr="005C451E" w:rsidRDefault="00641FBD" w:rsidP="00180170">
      <w:pPr>
        <w:autoSpaceDE/>
        <w:autoSpaceDN/>
        <w:ind w:firstLine="709"/>
        <w:jc w:val="both"/>
        <w:rPr>
          <w:sz w:val="28"/>
          <w:szCs w:val="28"/>
        </w:rPr>
      </w:pPr>
      <w:r w:rsidRPr="005C451E">
        <w:rPr>
          <w:color w:val="000000"/>
          <w:sz w:val="28"/>
          <w:szCs w:val="28"/>
          <w:shd w:val="clear" w:color="auto" w:fill="FFFFFF"/>
        </w:rPr>
        <w:t>3</w:t>
      </w:r>
      <w:r w:rsidR="00292C8F" w:rsidRPr="005C451E">
        <w:rPr>
          <w:color w:val="000000"/>
          <w:sz w:val="28"/>
          <w:szCs w:val="28"/>
          <w:shd w:val="clear" w:color="auto" w:fill="FFFFFF"/>
        </w:rPr>
        <w:t>.</w:t>
      </w:r>
      <w:r w:rsidR="00292C8F" w:rsidRPr="005C451E">
        <w:rPr>
          <w:sz w:val="28"/>
          <w:szCs w:val="28"/>
          <w:u w:val="single" w:color="FFFFFF"/>
        </w:rPr>
        <w:t xml:space="preserve"> Затвердити </w:t>
      </w:r>
      <w:r w:rsidR="00362A82" w:rsidRPr="005C451E">
        <w:rPr>
          <w:sz w:val="28"/>
          <w:szCs w:val="28"/>
        </w:rPr>
        <w:t>с</w:t>
      </w:r>
      <w:r w:rsidR="00292C8F" w:rsidRPr="005C451E">
        <w:rPr>
          <w:sz w:val="28"/>
          <w:szCs w:val="28"/>
        </w:rPr>
        <w:t>татут комунального підприємства «Погребищеводоканал» Погребищенської міської ради Вінницької області у новій редакції, що додається.</w:t>
      </w:r>
    </w:p>
    <w:p w14:paraId="6FECAB55" w14:textId="2575C82A" w:rsidR="00292C8F" w:rsidRPr="005C451E" w:rsidRDefault="00641FBD" w:rsidP="00180170">
      <w:pPr>
        <w:autoSpaceDE/>
        <w:autoSpaceDN/>
        <w:ind w:firstLine="709"/>
        <w:jc w:val="both"/>
        <w:rPr>
          <w:color w:val="000000"/>
          <w:sz w:val="28"/>
          <w:szCs w:val="28"/>
          <w:shd w:val="clear" w:color="auto" w:fill="FFFFFF"/>
        </w:rPr>
      </w:pPr>
      <w:r w:rsidRPr="005C451E">
        <w:rPr>
          <w:sz w:val="28"/>
          <w:szCs w:val="28"/>
        </w:rPr>
        <w:t>4</w:t>
      </w:r>
      <w:r w:rsidR="00292C8F" w:rsidRPr="005C451E">
        <w:rPr>
          <w:sz w:val="28"/>
          <w:szCs w:val="28"/>
        </w:rPr>
        <w:t>. Визнати таким, що втратив чинність</w:t>
      </w:r>
      <w:r w:rsidR="00E20B4E" w:rsidRPr="005C451E">
        <w:rPr>
          <w:sz w:val="28"/>
          <w:szCs w:val="28"/>
        </w:rPr>
        <w:t>,</w:t>
      </w:r>
      <w:r w:rsidR="00292C8F" w:rsidRPr="005C451E">
        <w:rPr>
          <w:sz w:val="28"/>
          <w:szCs w:val="28"/>
        </w:rPr>
        <w:t xml:space="preserve"> </w:t>
      </w:r>
      <w:r w:rsidR="00362A82" w:rsidRPr="005C451E">
        <w:rPr>
          <w:color w:val="000000"/>
          <w:sz w:val="28"/>
          <w:szCs w:val="28"/>
          <w:shd w:val="clear" w:color="auto" w:fill="FFFFFF"/>
        </w:rPr>
        <w:t>с</w:t>
      </w:r>
      <w:r w:rsidR="0086642A" w:rsidRPr="005C451E">
        <w:rPr>
          <w:color w:val="000000"/>
          <w:sz w:val="28"/>
          <w:szCs w:val="28"/>
          <w:shd w:val="clear" w:color="auto" w:fill="FFFFFF"/>
        </w:rPr>
        <w:t>татут</w:t>
      </w:r>
      <w:r w:rsidR="00292C8F" w:rsidRPr="005C451E">
        <w:rPr>
          <w:color w:val="000000"/>
          <w:sz w:val="28"/>
          <w:szCs w:val="28"/>
          <w:shd w:val="clear" w:color="auto" w:fill="FFFFFF"/>
        </w:rPr>
        <w:t xml:space="preserve"> КОМУНАЛЬНОГО ПІДПРИЄМСТВА "ПОГРЕБИЩЕВОДОКАНАЛ" ПОГРЕБИЩЕНСЬК</w:t>
      </w:r>
      <w:r w:rsidR="0086642A" w:rsidRPr="005C451E">
        <w:rPr>
          <w:color w:val="000000"/>
          <w:sz w:val="28"/>
          <w:szCs w:val="28"/>
          <w:shd w:val="clear" w:color="auto" w:fill="FFFFFF"/>
        </w:rPr>
        <w:t xml:space="preserve">ОЇ </w:t>
      </w:r>
      <w:r w:rsidR="0086642A" w:rsidRPr="005C451E">
        <w:rPr>
          <w:color w:val="000000"/>
          <w:sz w:val="28"/>
          <w:szCs w:val="28"/>
          <w:shd w:val="clear" w:color="auto" w:fill="FFFFFF"/>
        </w:rPr>
        <w:lastRenderedPageBreak/>
        <w:t xml:space="preserve">МІСЬКОЇ РАДИ </w:t>
      </w:r>
      <w:r w:rsidR="00292C8F" w:rsidRPr="005C451E">
        <w:rPr>
          <w:color w:val="000000"/>
          <w:sz w:val="28"/>
          <w:szCs w:val="28"/>
          <w:shd w:val="clear" w:color="auto" w:fill="FFFFFF"/>
        </w:rPr>
        <w:t xml:space="preserve"> ВІННИЦЬКО</w:t>
      </w:r>
      <w:r w:rsidR="00F452CF" w:rsidRPr="005C451E">
        <w:rPr>
          <w:color w:val="000000"/>
          <w:sz w:val="28"/>
          <w:szCs w:val="28"/>
          <w:shd w:val="clear" w:color="auto" w:fill="FFFFFF"/>
        </w:rPr>
        <w:t>Ї</w:t>
      </w:r>
      <w:r w:rsidR="00292C8F" w:rsidRPr="005C451E">
        <w:rPr>
          <w:color w:val="000000"/>
          <w:sz w:val="28"/>
          <w:szCs w:val="28"/>
          <w:shd w:val="clear" w:color="auto" w:fill="FFFFFF"/>
        </w:rPr>
        <w:t xml:space="preserve"> О</w:t>
      </w:r>
      <w:r w:rsidRPr="005C451E">
        <w:rPr>
          <w:color w:val="000000"/>
          <w:sz w:val="28"/>
          <w:szCs w:val="28"/>
          <w:shd w:val="clear" w:color="auto" w:fill="FFFFFF"/>
        </w:rPr>
        <w:t>БЛАСТІ</w:t>
      </w:r>
      <w:r w:rsidR="000818CA" w:rsidRPr="005C451E">
        <w:rPr>
          <w:color w:val="000000"/>
          <w:sz w:val="28"/>
          <w:szCs w:val="28"/>
          <w:shd w:val="clear" w:color="auto" w:fill="FFFFFF"/>
        </w:rPr>
        <w:t>,</w:t>
      </w:r>
      <w:r w:rsidRPr="005C451E">
        <w:rPr>
          <w:color w:val="000000"/>
          <w:sz w:val="28"/>
          <w:szCs w:val="28"/>
          <w:shd w:val="clear" w:color="auto" w:fill="FFFFFF"/>
        </w:rPr>
        <w:t xml:space="preserve"> затверджен</w:t>
      </w:r>
      <w:r w:rsidR="000818CA" w:rsidRPr="005C451E">
        <w:rPr>
          <w:color w:val="000000"/>
          <w:sz w:val="28"/>
          <w:szCs w:val="28"/>
          <w:shd w:val="clear" w:color="auto" w:fill="FFFFFF"/>
        </w:rPr>
        <w:t>ий</w:t>
      </w:r>
      <w:r w:rsidRPr="005C451E">
        <w:rPr>
          <w:color w:val="000000"/>
          <w:sz w:val="28"/>
          <w:szCs w:val="28"/>
          <w:shd w:val="clear" w:color="auto" w:fill="FFFFFF"/>
        </w:rPr>
        <w:t xml:space="preserve"> рішенням </w:t>
      </w:r>
      <w:r w:rsidR="000D6E34" w:rsidRPr="005C451E">
        <w:rPr>
          <w:color w:val="000000"/>
          <w:sz w:val="28"/>
          <w:szCs w:val="28"/>
          <w:shd w:val="clear" w:color="auto" w:fill="FFFFFF"/>
        </w:rPr>
        <w:t>55</w:t>
      </w:r>
      <w:r w:rsidR="00292C8F" w:rsidRPr="005C451E">
        <w:rPr>
          <w:color w:val="000000"/>
          <w:sz w:val="28"/>
          <w:szCs w:val="28"/>
          <w:shd w:val="clear" w:color="auto" w:fill="FFFFFF"/>
        </w:rPr>
        <w:t xml:space="preserve"> сесії Погребищенської міської ради </w:t>
      </w:r>
      <w:r w:rsidRPr="005C451E">
        <w:rPr>
          <w:color w:val="000000"/>
          <w:sz w:val="28"/>
          <w:szCs w:val="28"/>
          <w:shd w:val="clear" w:color="auto" w:fill="FFFFFF"/>
        </w:rPr>
        <w:t xml:space="preserve">8 скликання від </w:t>
      </w:r>
      <w:r w:rsidR="000D6E34" w:rsidRPr="005C451E">
        <w:rPr>
          <w:color w:val="000000"/>
          <w:sz w:val="28"/>
          <w:szCs w:val="28"/>
          <w:shd w:val="clear" w:color="auto" w:fill="FFFFFF"/>
        </w:rPr>
        <w:t>19</w:t>
      </w:r>
      <w:r w:rsidRPr="005C451E">
        <w:rPr>
          <w:color w:val="000000"/>
          <w:sz w:val="28"/>
          <w:szCs w:val="28"/>
          <w:shd w:val="clear" w:color="auto" w:fill="FFFFFF"/>
        </w:rPr>
        <w:t xml:space="preserve"> березня 202</w:t>
      </w:r>
      <w:r w:rsidR="000D6E34" w:rsidRPr="005C451E">
        <w:rPr>
          <w:color w:val="000000"/>
          <w:sz w:val="28"/>
          <w:szCs w:val="28"/>
          <w:shd w:val="clear" w:color="auto" w:fill="FFFFFF"/>
        </w:rPr>
        <w:t>4</w:t>
      </w:r>
      <w:r w:rsidRPr="005C451E">
        <w:rPr>
          <w:color w:val="000000"/>
          <w:sz w:val="28"/>
          <w:szCs w:val="28"/>
          <w:shd w:val="clear" w:color="auto" w:fill="FFFFFF"/>
        </w:rPr>
        <w:t xml:space="preserve"> року №</w:t>
      </w:r>
      <w:r w:rsidR="000D6E34" w:rsidRPr="005C451E">
        <w:rPr>
          <w:color w:val="000000"/>
          <w:sz w:val="28"/>
          <w:szCs w:val="28"/>
          <w:shd w:val="clear" w:color="auto" w:fill="FFFFFF"/>
        </w:rPr>
        <w:t>304</w:t>
      </w:r>
      <w:r w:rsidR="00292C8F" w:rsidRPr="005C451E">
        <w:rPr>
          <w:color w:val="000000"/>
          <w:sz w:val="28"/>
          <w:szCs w:val="28"/>
          <w:shd w:val="clear" w:color="auto" w:fill="FFFFFF"/>
        </w:rPr>
        <w:t>.</w:t>
      </w:r>
    </w:p>
    <w:p w14:paraId="6575BD6F" w14:textId="77777777" w:rsidR="00292C8F" w:rsidRPr="005C451E" w:rsidRDefault="00641FBD" w:rsidP="00180170">
      <w:pPr>
        <w:autoSpaceDE/>
        <w:autoSpaceDN/>
        <w:ind w:firstLine="709"/>
        <w:jc w:val="both"/>
        <w:rPr>
          <w:sz w:val="28"/>
          <w:szCs w:val="28"/>
        </w:rPr>
      </w:pPr>
      <w:r w:rsidRPr="005C451E">
        <w:rPr>
          <w:sz w:val="28"/>
          <w:szCs w:val="28"/>
        </w:rPr>
        <w:t>5</w:t>
      </w:r>
      <w:r w:rsidR="00292C8F" w:rsidRPr="005C451E">
        <w:rPr>
          <w:sz w:val="28"/>
          <w:szCs w:val="28"/>
        </w:rPr>
        <w:t>. Керівнику комунального підприємства «Погребищеводоканал» Погребищенської міської ради Вінницької області звернутись до державного реєстратора для проведення вс</w:t>
      </w:r>
      <w:r w:rsidRPr="005C451E">
        <w:rPr>
          <w:sz w:val="28"/>
          <w:szCs w:val="28"/>
        </w:rPr>
        <w:t>іх необхідних реєстраційних дій.</w:t>
      </w:r>
    </w:p>
    <w:p w14:paraId="70F13858" w14:textId="4FF5FA5C" w:rsidR="0086642A" w:rsidRPr="005C451E" w:rsidRDefault="00381B95" w:rsidP="00180170">
      <w:pPr>
        <w:autoSpaceDE/>
        <w:autoSpaceDN/>
        <w:ind w:firstLine="709"/>
        <w:jc w:val="both"/>
        <w:rPr>
          <w:sz w:val="28"/>
          <w:szCs w:val="28"/>
        </w:rPr>
      </w:pPr>
      <w:r w:rsidRPr="005C451E">
        <w:rPr>
          <w:sz w:val="28"/>
          <w:szCs w:val="28"/>
        </w:rPr>
        <w:t>6. Фінансовому управлінню</w:t>
      </w:r>
      <w:r w:rsidR="0086642A" w:rsidRPr="005C451E">
        <w:rPr>
          <w:sz w:val="28"/>
          <w:szCs w:val="28"/>
        </w:rPr>
        <w:t xml:space="preserve"> Погребищенської міської ради  передбачити кошти для збільшення </w:t>
      </w:r>
      <w:r w:rsidR="00362A82" w:rsidRPr="005C451E">
        <w:rPr>
          <w:sz w:val="28"/>
          <w:szCs w:val="28"/>
        </w:rPr>
        <w:t>с</w:t>
      </w:r>
      <w:r w:rsidR="0086642A" w:rsidRPr="005C451E">
        <w:rPr>
          <w:sz w:val="28"/>
          <w:szCs w:val="28"/>
        </w:rPr>
        <w:t xml:space="preserve">татутного капіталу </w:t>
      </w:r>
      <w:r w:rsidR="00F452CF" w:rsidRPr="005C451E">
        <w:rPr>
          <w:sz w:val="28"/>
          <w:szCs w:val="28"/>
        </w:rPr>
        <w:t>к</w:t>
      </w:r>
      <w:r w:rsidR="0086642A" w:rsidRPr="005C451E">
        <w:rPr>
          <w:sz w:val="28"/>
          <w:szCs w:val="28"/>
        </w:rPr>
        <w:t>омунального підприємства «Погребищеводоканал»</w:t>
      </w:r>
      <w:r w:rsidRPr="005C451E">
        <w:rPr>
          <w:sz w:val="28"/>
          <w:szCs w:val="28"/>
        </w:rPr>
        <w:t xml:space="preserve"> Погребищенської міської ради</w:t>
      </w:r>
      <w:r w:rsidR="00F452CF" w:rsidRPr="005C451E">
        <w:rPr>
          <w:sz w:val="28"/>
          <w:szCs w:val="28"/>
        </w:rPr>
        <w:t xml:space="preserve"> Вінницької області</w:t>
      </w:r>
      <w:r w:rsidRPr="005C451E">
        <w:rPr>
          <w:sz w:val="28"/>
          <w:szCs w:val="28"/>
        </w:rPr>
        <w:t>.</w:t>
      </w:r>
    </w:p>
    <w:p w14:paraId="710B6CD2" w14:textId="4802AA9C" w:rsidR="00641FBD" w:rsidRPr="005C451E" w:rsidRDefault="0086642A" w:rsidP="00180170">
      <w:pPr>
        <w:autoSpaceDE/>
        <w:autoSpaceDN/>
        <w:ind w:firstLine="709"/>
        <w:jc w:val="both"/>
        <w:rPr>
          <w:sz w:val="28"/>
          <w:szCs w:val="28"/>
        </w:rPr>
      </w:pPr>
      <w:r w:rsidRPr="005C451E">
        <w:rPr>
          <w:sz w:val="28"/>
          <w:szCs w:val="28"/>
        </w:rPr>
        <w:t>7</w:t>
      </w:r>
      <w:r w:rsidR="00641FBD" w:rsidRPr="005C451E">
        <w:rPr>
          <w:sz w:val="28"/>
          <w:szCs w:val="28"/>
        </w:rPr>
        <w:t>.Управлінню з питань житлово-комунального господарства,</w:t>
      </w:r>
      <w:r w:rsidR="007905F9" w:rsidRPr="005C451E">
        <w:rPr>
          <w:sz w:val="28"/>
          <w:szCs w:val="28"/>
        </w:rPr>
        <w:t xml:space="preserve"> </w:t>
      </w:r>
      <w:r w:rsidR="00641FBD" w:rsidRPr="005C451E">
        <w:rPr>
          <w:sz w:val="28"/>
          <w:szCs w:val="28"/>
        </w:rPr>
        <w:t xml:space="preserve">транспорту і </w:t>
      </w:r>
      <w:r w:rsidR="00F1277D" w:rsidRPr="005C451E">
        <w:rPr>
          <w:sz w:val="28"/>
          <w:szCs w:val="28"/>
        </w:rPr>
        <w:t>зв’язку</w:t>
      </w:r>
      <w:r w:rsidR="00641FBD" w:rsidRPr="005C451E">
        <w:rPr>
          <w:sz w:val="28"/>
          <w:szCs w:val="28"/>
        </w:rPr>
        <w:t>,</w:t>
      </w:r>
      <w:r w:rsidR="00E3654F" w:rsidRPr="005C451E">
        <w:rPr>
          <w:sz w:val="28"/>
          <w:szCs w:val="28"/>
        </w:rPr>
        <w:t xml:space="preserve"> </w:t>
      </w:r>
      <w:r w:rsidR="00641FBD" w:rsidRPr="005C451E">
        <w:rPr>
          <w:sz w:val="28"/>
          <w:szCs w:val="28"/>
        </w:rPr>
        <w:t>управління комунальною власністю,</w:t>
      </w:r>
      <w:r w:rsidR="00362A82" w:rsidRPr="005C451E">
        <w:rPr>
          <w:sz w:val="28"/>
          <w:szCs w:val="28"/>
        </w:rPr>
        <w:t xml:space="preserve"> </w:t>
      </w:r>
      <w:r w:rsidR="00641FBD" w:rsidRPr="005C451E">
        <w:rPr>
          <w:sz w:val="28"/>
          <w:szCs w:val="28"/>
        </w:rPr>
        <w:t xml:space="preserve">містобудування та архітектури Погребищенської міської ради  перерахувати кошти в сумі  </w:t>
      </w:r>
      <w:r w:rsidR="000D6E34" w:rsidRPr="005C451E">
        <w:rPr>
          <w:sz w:val="28"/>
          <w:szCs w:val="28"/>
        </w:rPr>
        <w:t>300000</w:t>
      </w:r>
      <w:r w:rsidR="00641FBD" w:rsidRPr="005C451E">
        <w:rPr>
          <w:sz w:val="28"/>
          <w:szCs w:val="28"/>
        </w:rPr>
        <w:t>,00 грн.</w:t>
      </w:r>
      <w:r w:rsidR="008C6B00" w:rsidRPr="005C451E">
        <w:rPr>
          <w:sz w:val="28"/>
          <w:szCs w:val="28"/>
        </w:rPr>
        <w:t xml:space="preserve"> </w:t>
      </w:r>
      <w:r w:rsidR="005500D2" w:rsidRPr="005C451E">
        <w:rPr>
          <w:sz w:val="28"/>
          <w:szCs w:val="28"/>
        </w:rPr>
        <w:t xml:space="preserve">внеску до </w:t>
      </w:r>
      <w:r w:rsidR="00362A82" w:rsidRPr="005C451E">
        <w:rPr>
          <w:sz w:val="28"/>
          <w:szCs w:val="28"/>
        </w:rPr>
        <w:t>с</w:t>
      </w:r>
      <w:r w:rsidR="005500D2" w:rsidRPr="005C451E">
        <w:rPr>
          <w:sz w:val="28"/>
          <w:szCs w:val="28"/>
        </w:rPr>
        <w:t>татутного капіталу КП «Погребищеводоканал»</w:t>
      </w:r>
      <w:r w:rsidR="00381B95" w:rsidRPr="005C451E">
        <w:rPr>
          <w:sz w:val="28"/>
          <w:szCs w:val="28"/>
        </w:rPr>
        <w:t xml:space="preserve"> на розрахунковий рахунок підприємства у АТ КБ «Приватбанк»</w:t>
      </w:r>
      <w:r w:rsidR="005500D2" w:rsidRPr="005C451E">
        <w:rPr>
          <w:sz w:val="28"/>
          <w:szCs w:val="28"/>
        </w:rPr>
        <w:t>.</w:t>
      </w:r>
    </w:p>
    <w:p w14:paraId="5E5AA102" w14:textId="31AC8503" w:rsidR="00292C8F" w:rsidRPr="005C451E" w:rsidRDefault="0086642A" w:rsidP="00180170">
      <w:pPr>
        <w:ind w:firstLine="709"/>
        <w:jc w:val="both"/>
        <w:rPr>
          <w:sz w:val="28"/>
          <w:szCs w:val="28"/>
        </w:rPr>
      </w:pPr>
      <w:r w:rsidRPr="005C451E">
        <w:rPr>
          <w:sz w:val="28"/>
          <w:szCs w:val="28"/>
          <w:u w:val="single" w:color="FFFFFF"/>
        </w:rPr>
        <w:t>8</w:t>
      </w:r>
      <w:r w:rsidR="00292C8F" w:rsidRPr="005C451E">
        <w:rPr>
          <w:sz w:val="28"/>
          <w:szCs w:val="28"/>
          <w:u w:val="single" w:color="FFFFFF"/>
        </w:rPr>
        <w:t xml:space="preserve">. </w:t>
      </w:r>
      <w:r w:rsidR="00516D57" w:rsidRPr="005C451E">
        <w:rPr>
          <w:sz w:val="28"/>
          <w:szCs w:val="28"/>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w:t>
      </w:r>
      <w:r w:rsidR="00DC70BD" w:rsidRPr="005C451E">
        <w:rPr>
          <w:bCs/>
          <w:sz w:val="28"/>
          <w:szCs w:val="28"/>
        </w:rPr>
        <w:t xml:space="preserve">з питань </w:t>
      </w:r>
      <w:r w:rsidR="00DC70BD" w:rsidRPr="005C451E">
        <w:rPr>
          <w:sz w:val="28"/>
          <w:szCs w:val="28"/>
        </w:rPr>
        <w:t xml:space="preserve">регламенту, депутатської діяльності і етики, гласності, адміністративного устрою, забезпечення законності, протидії корупції, </w:t>
      </w:r>
      <w:r w:rsidR="00516D57" w:rsidRPr="005C451E">
        <w:rPr>
          <w:sz w:val="28"/>
          <w:szCs w:val="28"/>
        </w:rPr>
        <w:t>з питань планування фінансів і бюджету, соціально-економічного розвитку територіальної громади</w:t>
      </w:r>
      <w:r w:rsidR="00362A82" w:rsidRPr="005C451E">
        <w:rPr>
          <w:sz w:val="28"/>
          <w:szCs w:val="28"/>
        </w:rPr>
        <w:t>.</w:t>
      </w:r>
    </w:p>
    <w:p w14:paraId="55DFB925" w14:textId="77777777" w:rsidR="00292C8F" w:rsidRPr="005C451E" w:rsidRDefault="00292C8F" w:rsidP="00180170">
      <w:pPr>
        <w:ind w:firstLine="709"/>
        <w:jc w:val="center"/>
        <w:rPr>
          <w:sz w:val="28"/>
          <w:szCs w:val="28"/>
        </w:rPr>
      </w:pPr>
    </w:p>
    <w:p w14:paraId="02CE9E1B" w14:textId="77777777" w:rsidR="00516D57" w:rsidRPr="005C451E" w:rsidRDefault="00516D57" w:rsidP="00180170">
      <w:pPr>
        <w:ind w:firstLine="709"/>
        <w:jc w:val="center"/>
        <w:rPr>
          <w:sz w:val="28"/>
          <w:szCs w:val="28"/>
        </w:rPr>
      </w:pPr>
    </w:p>
    <w:p w14:paraId="4B94273B" w14:textId="77777777" w:rsidR="00516D57" w:rsidRPr="005C451E" w:rsidRDefault="00516D57" w:rsidP="00180170">
      <w:pPr>
        <w:ind w:firstLine="709"/>
        <w:jc w:val="center"/>
        <w:rPr>
          <w:sz w:val="28"/>
          <w:szCs w:val="28"/>
        </w:rPr>
      </w:pPr>
    </w:p>
    <w:p w14:paraId="73D42FDE" w14:textId="77777777" w:rsidR="005C451E" w:rsidRPr="005C451E" w:rsidRDefault="005C451E" w:rsidP="005C451E">
      <w:pPr>
        <w:pStyle w:val="af0"/>
        <w:shd w:val="clear" w:color="auto" w:fill="FFFFFF"/>
        <w:tabs>
          <w:tab w:val="left" w:pos="0"/>
        </w:tabs>
        <w:jc w:val="both"/>
        <w:rPr>
          <w:b/>
          <w:bCs/>
          <w:sz w:val="28"/>
          <w:szCs w:val="28"/>
        </w:rPr>
      </w:pPr>
      <w:r w:rsidRPr="005C451E">
        <w:rPr>
          <w:b/>
          <w:bCs/>
          <w:sz w:val="28"/>
          <w:szCs w:val="28"/>
        </w:rPr>
        <w:t xml:space="preserve">  Міський голова                                                          Сергій ВОЛИНСЬКИЙ</w:t>
      </w:r>
    </w:p>
    <w:p w14:paraId="7E4A9059" w14:textId="77777777" w:rsidR="00180170" w:rsidRPr="005C451E" w:rsidRDefault="00180170" w:rsidP="00180170">
      <w:pPr>
        <w:autoSpaceDE/>
        <w:autoSpaceDN/>
        <w:ind w:firstLine="709"/>
      </w:pPr>
      <w:r w:rsidRPr="005C451E">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944"/>
      </w:tblGrid>
      <w:tr w:rsidR="00180170" w:rsidRPr="005C451E" w14:paraId="506BEF46" w14:textId="77777777" w:rsidTr="00E146BC">
        <w:tc>
          <w:tcPr>
            <w:tcW w:w="5139" w:type="dxa"/>
          </w:tcPr>
          <w:p w14:paraId="0D909B99" w14:textId="77777777" w:rsidR="00180170" w:rsidRPr="005C451E" w:rsidRDefault="00180170" w:rsidP="000818CA">
            <w:pPr>
              <w:ind w:firstLine="709"/>
              <w:jc w:val="center"/>
              <w:rPr>
                <w:b/>
                <w:sz w:val="28"/>
                <w:szCs w:val="28"/>
                <w:lang w:val="uk-UA"/>
              </w:rPr>
            </w:pPr>
          </w:p>
        </w:tc>
        <w:tc>
          <w:tcPr>
            <w:tcW w:w="5140" w:type="dxa"/>
          </w:tcPr>
          <w:p w14:paraId="7FADFA65" w14:textId="77777777" w:rsidR="00180170" w:rsidRPr="005C451E" w:rsidRDefault="00180170" w:rsidP="000818CA">
            <w:pPr>
              <w:ind w:firstLine="709"/>
              <w:jc w:val="center"/>
              <w:rPr>
                <w:bCs/>
                <w:sz w:val="28"/>
                <w:szCs w:val="28"/>
                <w:lang w:val="uk-UA"/>
              </w:rPr>
            </w:pPr>
            <w:r w:rsidRPr="005C451E">
              <w:rPr>
                <w:bCs/>
                <w:sz w:val="28"/>
                <w:szCs w:val="28"/>
                <w:lang w:val="uk-UA"/>
              </w:rPr>
              <w:t>ЗАТВЕРДЖЕНО</w:t>
            </w:r>
          </w:p>
        </w:tc>
      </w:tr>
      <w:tr w:rsidR="00180170" w:rsidRPr="005C451E" w14:paraId="5CFF6CDD" w14:textId="77777777" w:rsidTr="00E146BC">
        <w:tc>
          <w:tcPr>
            <w:tcW w:w="5139" w:type="dxa"/>
          </w:tcPr>
          <w:p w14:paraId="57C73090" w14:textId="77777777" w:rsidR="00180170" w:rsidRPr="005C451E" w:rsidRDefault="00180170" w:rsidP="000818CA">
            <w:pPr>
              <w:ind w:firstLine="709"/>
              <w:jc w:val="center"/>
              <w:rPr>
                <w:b/>
                <w:sz w:val="28"/>
                <w:szCs w:val="28"/>
                <w:lang w:val="uk-UA"/>
              </w:rPr>
            </w:pPr>
          </w:p>
        </w:tc>
        <w:tc>
          <w:tcPr>
            <w:tcW w:w="5140" w:type="dxa"/>
          </w:tcPr>
          <w:p w14:paraId="0F9EDFE1" w14:textId="77777777" w:rsidR="00180170" w:rsidRPr="005C451E" w:rsidRDefault="00180170" w:rsidP="000818CA">
            <w:pPr>
              <w:ind w:firstLine="709"/>
              <w:jc w:val="center"/>
              <w:rPr>
                <w:b/>
                <w:sz w:val="28"/>
                <w:szCs w:val="28"/>
                <w:lang w:val="uk-UA"/>
              </w:rPr>
            </w:pPr>
          </w:p>
        </w:tc>
      </w:tr>
    </w:tbl>
    <w:p w14:paraId="4E0047FB" w14:textId="463CDD51" w:rsidR="00180170" w:rsidRPr="005C451E" w:rsidRDefault="000818CA" w:rsidP="000818CA">
      <w:pPr>
        <w:ind w:firstLine="709"/>
        <w:jc w:val="center"/>
        <w:rPr>
          <w:bCs/>
          <w:sz w:val="28"/>
          <w:szCs w:val="28"/>
        </w:rPr>
      </w:pPr>
      <w:r w:rsidRPr="005C451E">
        <w:rPr>
          <w:bCs/>
          <w:sz w:val="28"/>
          <w:szCs w:val="28"/>
        </w:rPr>
        <w:t xml:space="preserve">                                                           </w:t>
      </w:r>
      <w:r w:rsidR="00180170" w:rsidRPr="005C451E">
        <w:rPr>
          <w:bCs/>
          <w:sz w:val="28"/>
          <w:szCs w:val="28"/>
        </w:rPr>
        <w:t>Рішенн</w:t>
      </w:r>
      <w:r w:rsidRPr="005C451E">
        <w:rPr>
          <w:bCs/>
          <w:sz w:val="28"/>
          <w:szCs w:val="28"/>
        </w:rPr>
        <w:t>я</w:t>
      </w:r>
      <w:r w:rsidR="00180170" w:rsidRPr="005C451E">
        <w:rPr>
          <w:bCs/>
          <w:sz w:val="28"/>
          <w:szCs w:val="28"/>
        </w:rPr>
        <w:t xml:space="preserve"> </w:t>
      </w:r>
      <w:r w:rsidR="00CD2D9B">
        <w:rPr>
          <w:bCs/>
          <w:sz w:val="28"/>
          <w:szCs w:val="28"/>
        </w:rPr>
        <w:t>85</w:t>
      </w:r>
      <w:r w:rsidR="00180170" w:rsidRPr="005C451E">
        <w:rPr>
          <w:bCs/>
          <w:sz w:val="28"/>
          <w:szCs w:val="28"/>
        </w:rPr>
        <w:t xml:space="preserve"> сесії</w:t>
      </w:r>
    </w:p>
    <w:p w14:paraId="7BD63F06" w14:textId="2803479E" w:rsidR="00180170" w:rsidRPr="005C451E" w:rsidRDefault="000818CA" w:rsidP="000818CA">
      <w:pPr>
        <w:ind w:firstLine="709"/>
        <w:jc w:val="center"/>
        <w:rPr>
          <w:bCs/>
          <w:sz w:val="28"/>
          <w:szCs w:val="28"/>
        </w:rPr>
      </w:pPr>
      <w:r w:rsidRPr="005C451E">
        <w:rPr>
          <w:bCs/>
          <w:sz w:val="28"/>
          <w:szCs w:val="28"/>
        </w:rPr>
        <w:t xml:space="preserve">                                                                          </w:t>
      </w:r>
      <w:r w:rsidR="00180170" w:rsidRPr="005C451E">
        <w:rPr>
          <w:bCs/>
          <w:sz w:val="28"/>
          <w:szCs w:val="28"/>
        </w:rPr>
        <w:t xml:space="preserve">Погребищенської міської </w:t>
      </w:r>
      <w:r w:rsidRPr="005C451E">
        <w:rPr>
          <w:bCs/>
          <w:sz w:val="28"/>
          <w:szCs w:val="28"/>
        </w:rPr>
        <w:t xml:space="preserve">  </w:t>
      </w:r>
    </w:p>
    <w:p w14:paraId="159A3185" w14:textId="55FC2C50" w:rsidR="000818CA" w:rsidRPr="005C451E" w:rsidRDefault="000818CA" w:rsidP="000818CA">
      <w:pPr>
        <w:ind w:firstLine="709"/>
        <w:jc w:val="center"/>
        <w:rPr>
          <w:bCs/>
          <w:sz w:val="28"/>
          <w:szCs w:val="28"/>
        </w:rPr>
      </w:pPr>
      <w:r w:rsidRPr="005C451E">
        <w:rPr>
          <w:bCs/>
          <w:sz w:val="28"/>
          <w:szCs w:val="28"/>
        </w:rPr>
        <w:t xml:space="preserve">                                                             ради </w:t>
      </w:r>
      <w:r w:rsidR="00CD2D9B">
        <w:rPr>
          <w:bCs/>
          <w:sz w:val="28"/>
          <w:szCs w:val="28"/>
        </w:rPr>
        <w:t>8</w:t>
      </w:r>
      <w:r w:rsidRPr="005C451E">
        <w:rPr>
          <w:bCs/>
          <w:sz w:val="28"/>
          <w:szCs w:val="28"/>
        </w:rPr>
        <w:t xml:space="preserve"> скликання</w:t>
      </w:r>
    </w:p>
    <w:p w14:paraId="653CB706" w14:textId="056769F9" w:rsidR="00180170" w:rsidRPr="005C451E" w:rsidRDefault="000818CA" w:rsidP="000818CA">
      <w:pPr>
        <w:ind w:firstLine="709"/>
        <w:jc w:val="center"/>
        <w:rPr>
          <w:bCs/>
          <w:sz w:val="28"/>
          <w:szCs w:val="28"/>
        </w:rPr>
      </w:pPr>
      <w:r w:rsidRPr="005C451E">
        <w:rPr>
          <w:bCs/>
          <w:sz w:val="28"/>
          <w:szCs w:val="28"/>
        </w:rPr>
        <w:t xml:space="preserve">                                                                               </w:t>
      </w:r>
      <w:r w:rsidR="00CD2D9B">
        <w:rPr>
          <w:bCs/>
          <w:sz w:val="28"/>
          <w:szCs w:val="28"/>
        </w:rPr>
        <w:t xml:space="preserve">12 грудня </w:t>
      </w:r>
      <w:r w:rsidRPr="005C451E">
        <w:rPr>
          <w:bCs/>
          <w:sz w:val="28"/>
          <w:szCs w:val="28"/>
        </w:rPr>
        <w:t>2025</w:t>
      </w:r>
      <w:r w:rsidR="00180170" w:rsidRPr="005C451E">
        <w:rPr>
          <w:bCs/>
          <w:sz w:val="28"/>
          <w:szCs w:val="28"/>
        </w:rPr>
        <w:t xml:space="preserve"> року №</w:t>
      </w:r>
      <w:r w:rsidR="005439D9" w:rsidRPr="005C451E">
        <w:rPr>
          <w:bCs/>
          <w:sz w:val="28"/>
          <w:szCs w:val="28"/>
        </w:rPr>
        <w:t xml:space="preserve"> </w:t>
      </w:r>
      <w:r w:rsidR="00CD2D9B">
        <w:rPr>
          <w:bCs/>
          <w:sz w:val="28"/>
          <w:szCs w:val="28"/>
        </w:rPr>
        <w:t>1116</w:t>
      </w:r>
    </w:p>
    <w:p w14:paraId="6546461B" w14:textId="77777777" w:rsidR="00180170" w:rsidRPr="005C451E" w:rsidRDefault="00180170" w:rsidP="000818CA">
      <w:pPr>
        <w:ind w:firstLine="709"/>
        <w:jc w:val="center"/>
        <w:rPr>
          <w:bCs/>
          <w:sz w:val="28"/>
          <w:szCs w:val="28"/>
        </w:rPr>
      </w:pPr>
    </w:p>
    <w:p w14:paraId="703CF2DC" w14:textId="77777777" w:rsidR="00180170" w:rsidRPr="005C451E" w:rsidRDefault="00180170" w:rsidP="00180170">
      <w:pPr>
        <w:widowControl w:val="0"/>
        <w:adjustRightInd w:val="0"/>
        <w:ind w:firstLine="709"/>
        <w:jc w:val="center"/>
        <w:rPr>
          <w:b/>
          <w:sz w:val="28"/>
          <w:szCs w:val="28"/>
        </w:rPr>
      </w:pPr>
    </w:p>
    <w:p w14:paraId="6D3DD276" w14:textId="77777777" w:rsidR="00180170" w:rsidRPr="005C451E" w:rsidRDefault="00180170" w:rsidP="00180170">
      <w:pPr>
        <w:widowControl w:val="0"/>
        <w:adjustRightInd w:val="0"/>
        <w:ind w:firstLine="709"/>
        <w:jc w:val="center"/>
        <w:rPr>
          <w:b/>
          <w:i/>
          <w:sz w:val="28"/>
          <w:szCs w:val="28"/>
        </w:rPr>
      </w:pPr>
    </w:p>
    <w:p w14:paraId="77BFF279" w14:textId="77777777" w:rsidR="00180170" w:rsidRPr="005C451E" w:rsidRDefault="00180170" w:rsidP="00180170">
      <w:pPr>
        <w:keepNext/>
        <w:ind w:firstLine="709"/>
        <w:jc w:val="center"/>
        <w:rPr>
          <w:b/>
          <w:sz w:val="52"/>
          <w:szCs w:val="52"/>
          <w:lang w:eastAsia="uk-UA"/>
        </w:rPr>
      </w:pPr>
      <w:r w:rsidRPr="005C451E">
        <w:rPr>
          <w:b/>
          <w:sz w:val="52"/>
          <w:szCs w:val="52"/>
          <w:lang w:eastAsia="uk-UA"/>
        </w:rPr>
        <w:t>СТАТУТ</w:t>
      </w:r>
    </w:p>
    <w:p w14:paraId="19C604AB" w14:textId="77777777" w:rsidR="00180170" w:rsidRPr="005C451E" w:rsidRDefault="00180170" w:rsidP="00180170">
      <w:pPr>
        <w:widowControl w:val="0"/>
        <w:adjustRightInd w:val="0"/>
        <w:ind w:firstLine="709"/>
        <w:jc w:val="center"/>
        <w:rPr>
          <w:sz w:val="28"/>
          <w:szCs w:val="28"/>
        </w:rPr>
      </w:pPr>
    </w:p>
    <w:p w14:paraId="5CADDF93" w14:textId="77777777" w:rsidR="00180170" w:rsidRPr="005C451E" w:rsidRDefault="00180170" w:rsidP="00180170">
      <w:pPr>
        <w:widowControl w:val="0"/>
        <w:adjustRightInd w:val="0"/>
        <w:ind w:firstLine="709"/>
        <w:jc w:val="center"/>
        <w:rPr>
          <w:b/>
          <w:iCs/>
          <w:sz w:val="28"/>
          <w:szCs w:val="28"/>
        </w:rPr>
      </w:pPr>
      <w:r w:rsidRPr="005C451E">
        <w:rPr>
          <w:b/>
          <w:iCs/>
          <w:sz w:val="28"/>
          <w:szCs w:val="28"/>
        </w:rPr>
        <w:t>КОМУНАЛЬНОГО  ПІДПРИЄМСТВА</w:t>
      </w:r>
    </w:p>
    <w:p w14:paraId="1566E0DF" w14:textId="77777777" w:rsidR="00180170" w:rsidRPr="005C451E" w:rsidRDefault="00180170" w:rsidP="00180170">
      <w:pPr>
        <w:widowControl w:val="0"/>
        <w:adjustRightInd w:val="0"/>
        <w:ind w:firstLine="709"/>
        <w:jc w:val="center"/>
        <w:rPr>
          <w:b/>
          <w:iCs/>
          <w:sz w:val="28"/>
          <w:szCs w:val="28"/>
        </w:rPr>
      </w:pPr>
    </w:p>
    <w:p w14:paraId="26CD9604" w14:textId="77777777" w:rsidR="00180170" w:rsidRPr="005C451E" w:rsidRDefault="00180170" w:rsidP="00180170">
      <w:pPr>
        <w:widowControl w:val="0"/>
        <w:adjustRightInd w:val="0"/>
        <w:ind w:firstLine="709"/>
        <w:jc w:val="center"/>
        <w:rPr>
          <w:b/>
          <w:iCs/>
          <w:sz w:val="28"/>
          <w:szCs w:val="28"/>
        </w:rPr>
      </w:pPr>
      <w:r w:rsidRPr="005C451E">
        <w:rPr>
          <w:b/>
          <w:iCs/>
          <w:sz w:val="28"/>
          <w:szCs w:val="28"/>
        </w:rPr>
        <w:t>”ПОГРЕБИЩЕВОДОКАНАЛ”</w:t>
      </w:r>
    </w:p>
    <w:p w14:paraId="3800EA79" w14:textId="77777777" w:rsidR="00180170" w:rsidRPr="005C451E" w:rsidRDefault="00180170" w:rsidP="00180170">
      <w:pPr>
        <w:widowControl w:val="0"/>
        <w:adjustRightInd w:val="0"/>
        <w:ind w:firstLine="709"/>
        <w:jc w:val="center"/>
        <w:rPr>
          <w:b/>
          <w:iCs/>
          <w:sz w:val="28"/>
          <w:szCs w:val="28"/>
        </w:rPr>
      </w:pPr>
    </w:p>
    <w:p w14:paraId="163007B1" w14:textId="77777777" w:rsidR="00180170" w:rsidRPr="005C451E" w:rsidRDefault="00180170" w:rsidP="00180170">
      <w:pPr>
        <w:widowControl w:val="0"/>
        <w:adjustRightInd w:val="0"/>
        <w:ind w:firstLine="709"/>
        <w:jc w:val="center"/>
        <w:rPr>
          <w:b/>
          <w:iCs/>
          <w:sz w:val="28"/>
          <w:szCs w:val="28"/>
        </w:rPr>
      </w:pPr>
      <w:r w:rsidRPr="005C451E">
        <w:rPr>
          <w:b/>
          <w:iCs/>
          <w:sz w:val="28"/>
          <w:szCs w:val="28"/>
        </w:rPr>
        <w:t>ПОГРЕБИЩЕНСЬКОЇ МІСЬКОЇ РАДИ ВІННИЦЬКОЇ ОБЛАСТІ</w:t>
      </w:r>
    </w:p>
    <w:p w14:paraId="4BA3BBB6" w14:textId="77777777" w:rsidR="00180170" w:rsidRPr="005C451E" w:rsidRDefault="00180170" w:rsidP="00180170">
      <w:pPr>
        <w:widowControl w:val="0"/>
        <w:adjustRightInd w:val="0"/>
        <w:ind w:firstLine="709"/>
        <w:jc w:val="center"/>
        <w:rPr>
          <w:b/>
          <w:iCs/>
          <w:sz w:val="28"/>
          <w:szCs w:val="28"/>
        </w:rPr>
      </w:pPr>
    </w:p>
    <w:p w14:paraId="6365079D" w14:textId="77777777" w:rsidR="00180170" w:rsidRPr="005C451E" w:rsidRDefault="00180170" w:rsidP="00180170">
      <w:pPr>
        <w:widowControl w:val="0"/>
        <w:shd w:val="clear" w:color="auto" w:fill="FFFFFF"/>
        <w:adjustRightInd w:val="0"/>
        <w:ind w:firstLine="709"/>
        <w:jc w:val="center"/>
        <w:rPr>
          <w:sz w:val="28"/>
          <w:szCs w:val="28"/>
        </w:rPr>
      </w:pPr>
    </w:p>
    <w:p w14:paraId="35E1EB5A" w14:textId="77777777" w:rsidR="00180170" w:rsidRPr="005C451E" w:rsidRDefault="00180170" w:rsidP="00180170">
      <w:pPr>
        <w:widowControl w:val="0"/>
        <w:shd w:val="clear" w:color="auto" w:fill="FFFFFF"/>
        <w:adjustRightInd w:val="0"/>
        <w:ind w:firstLine="709"/>
        <w:jc w:val="center"/>
        <w:rPr>
          <w:sz w:val="28"/>
          <w:szCs w:val="28"/>
        </w:rPr>
      </w:pPr>
    </w:p>
    <w:p w14:paraId="370EA2F4" w14:textId="77777777" w:rsidR="00180170" w:rsidRPr="005C451E" w:rsidRDefault="00180170" w:rsidP="00180170">
      <w:pPr>
        <w:widowControl w:val="0"/>
        <w:shd w:val="clear" w:color="auto" w:fill="FFFFFF"/>
        <w:adjustRightInd w:val="0"/>
        <w:ind w:firstLine="709"/>
        <w:jc w:val="center"/>
        <w:rPr>
          <w:sz w:val="28"/>
          <w:szCs w:val="28"/>
        </w:rPr>
      </w:pPr>
    </w:p>
    <w:p w14:paraId="478E3A84" w14:textId="77777777" w:rsidR="00180170" w:rsidRPr="005C451E" w:rsidRDefault="00180170" w:rsidP="00180170">
      <w:pPr>
        <w:widowControl w:val="0"/>
        <w:shd w:val="clear" w:color="auto" w:fill="FFFFFF"/>
        <w:adjustRightInd w:val="0"/>
        <w:ind w:firstLine="709"/>
        <w:jc w:val="center"/>
        <w:rPr>
          <w:sz w:val="28"/>
          <w:szCs w:val="28"/>
        </w:rPr>
      </w:pPr>
    </w:p>
    <w:p w14:paraId="3667A58F" w14:textId="77777777" w:rsidR="00180170" w:rsidRPr="005C451E" w:rsidRDefault="00180170" w:rsidP="00180170">
      <w:pPr>
        <w:widowControl w:val="0"/>
        <w:shd w:val="clear" w:color="auto" w:fill="FFFFFF"/>
        <w:adjustRightInd w:val="0"/>
        <w:ind w:firstLine="709"/>
        <w:jc w:val="center"/>
        <w:rPr>
          <w:sz w:val="28"/>
          <w:szCs w:val="28"/>
        </w:rPr>
      </w:pPr>
    </w:p>
    <w:p w14:paraId="41471CFD" w14:textId="77777777" w:rsidR="00180170" w:rsidRPr="005C451E" w:rsidRDefault="00180170" w:rsidP="00180170">
      <w:pPr>
        <w:widowControl w:val="0"/>
        <w:shd w:val="clear" w:color="auto" w:fill="FFFFFF"/>
        <w:adjustRightInd w:val="0"/>
        <w:ind w:firstLine="709"/>
        <w:jc w:val="center"/>
        <w:rPr>
          <w:sz w:val="28"/>
          <w:szCs w:val="28"/>
        </w:rPr>
      </w:pPr>
    </w:p>
    <w:p w14:paraId="602FFF08" w14:textId="77777777" w:rsidR="00180170" w:rsidRPr="005C451E" w:rsidRDefault="00180170" w:rsidP="00180170">
      <w:pPr>
        <w:widowControl w:val="0"/>
        <w:shd w:val="clear" w:color="auto" w:fill="FFFFFF"/>
        <w:adjustRightInd w:val="0"/>
        <w:ind w:firstLine="709"/>
        <w:jc w:val="center"/>
        <w:rPr>
          <w:sz w:val="28"/>
          <w:szCs w:val="28"/>
        </w:rPr>
      </w:pPr>
    </w:p>
    <w:p w14:paraId="2C57D00A" w14:textId="77777777" w:rsidR="00180170" w:rsidRPr="005C451E" w:rsidRDefault="00180170" w:rsidP="00180170">
      <w:pPr>
        <w:widowControl w:val="0"/>
        <w:shd w:val="clear" w:color="auto" w:fill="FFFFFF"/>
        <w:adjustRightInd w:val="0"/>
        <w:ind w:firstLine="709"/>
        <w:jc w:val="center"/>
        <w:rPr>
          <w:sz w:val="28"/>
          <w:szCs w:val="28"/>
        </w:rPr>
      </w:pPr>
    </w:p>
    <w:p w14:paraId="3FD4EC52" w14:textId="77777777" w:rsidR="00180170" w:rsidRPr="005C451E" w:rsidRDefault="00180170" w:rsidP="00180170">
      <w:pPr>
        <w:widowControl w:val="0"/>
        <w:shd w:val="clear" w:color="auto" w:fill="FFFFFF"/>
        <w:adjustRightInd w:val="0"/>
        <w:ind w:firstLine="709"/>
        <w:jc w:val="center"/>
        <w:rPr>
          <w:sz w:val="28"/>
          <w:szCs w:val="28"/>
        </w:rPr>
      </w:pPr>
    </w:p>
    <w:p w14:paraId="667AD3B6" w14:textId="77777777" w:rsidR="00180170" w:rsidRPr="005C451E" w:rsidRDefault="00180170" w:rsidP="00180170">
      <w:pPr>
        <w:widowControl w:val="0"/>
        <w:shd w:val="clear" w:color="auto" w:fill="FFFFFF"/>
        <w:adjustRightInd w:val="0"/>
        <w:ind w:firstLine="709"/>
        <w:jc w:val="center"/>
        <w:rPr>
          <w:sz w:val="28"/>
          <w:szCs w:val="28"/>
        </w:rPr>
      </w:pPr>
    </w:p>
    <w:p w14:paraId="1118E9BA" w14:textId="77777777" w:rsidR="00180170" w:rsidRPr="005C451E" w:rsidRDefault="00180170" w:rsidP="00180170">
      <w:pPr>
        <w:widowControl w:val="0"/>
        <w:shd w:val="clear" w:color="auto" w:fill="FFFFFF"/>
        <w:adjustRightInd w:val="0"/>
        <w:ind w:firstLine="709"/>
        <w:jc w:val="center"/>
        <w:rPr>
          <w:sz w:val="28"/>
          <w:szCs w:val="28"/>
        </w:rPr>
      </w:pPr>
    </w:p>
    <w:p w14:paraId="03CB3AAC" w14:textId="77777777" w:rsidR="00180170" w:rsidRPr="005C451E" w:rsidRDefault="00180170" w:rsidP="00180170">
      <w:pPr>
        <w:widowControl w:val="0"/>
        <w:shd w:val="clear" w:color="auto" w:fill="FFFFFF"/>
        <w:adjustRightInd w:val="0"/>
        <w:ind w:firstLine="709"/>
        <w:jc w:val="center"/>
        <w:rPr>
          <w:sz w:val="28"/>
          <w:szCs w:val="28"/>
        </w:rPr>
      </w:pPr>
    </w:p>
    <w:p w14:paraId="26969182" w14:textId="77777777" w:rsidR="00180170" w:rsidRPr="005C451E" w:rsidRDefault="00180170" w:rsidP="00180170">
      <w:pPr>
        <w:widowControl w:val="0"/>
        <w:shd w:val="clear" w:color="auto" w:fill="FFFFFF"/>
        <w:adjustRightInd w:val="0"/>
        <w:ind w:firstLine="709"/>
        <w:jc w:val="center"/>
        <w:rPr>
          <w:sz w:val="28"/>
          <w:szCs w:val="28"/>
        </w:rPr>
      </w:pPr>
    </w:p>
    <w:p w14:paraId="7958E477" w14:textId="77777777" w:rsidR="00180170" w:rsidRPr="005C451E" w:rsidRDefault="00180170" w:rsidP="00180170">
      <w:pPr>
        <w:widowControl w:val="0"/>
        <w:shd w:val="clear" w:color="auto" w:fill="FFFFFF"/>
        <w:adjustRightInd w:val="0"/>
        <w:ind w:firstLine="709"/>
        <w:jc w:val="center"/>
        <w:rPr>
          <w:sz w:val="28"/>
          <w:szCs w:val="28"/>
        </w:rPr>
      </w:pPr>
    </w:p>
    <w:p w14:paraId="6241AAEE" w14:textId="77777777" w:rsidR="00180170" w:rsidRPr="005C451E" w:rsidRDefault="00180170" w:rsidP="00180170">
      <w:pPr>
        <w:widowControl w:val="0"/>
        <w:shd w:val="clear" w:color="auto" w:fill="FFFFFF"/>
        <w:adjustRightInd w:val="0"/>
        <w:ind w:firstLine="709"/>
        <w:jc w:val="center"/>
        <w:rPr>
          <w:sz w:val="28"/>
          <w:szCs w:val="28"/>
        </w:rPr>
      </w:pPr>
    </w:p>
    <w:p w14:paraId="0C47567D" w14:textId="77777777" w:rsidR="00180170" w:rsidRPr="005C451E" w:rsidRDefault="00180170" w:rsidP="00180170">
      <w:pPr>
        <w:widowControl w:val="0"/>
        <w:shd w:val="clear" w:color="auto" w:fill="FFFFFF"/>
        <w:adjustRightInd w:val="0"/>
        <w:ind w:firstLine="709"/>
        <w:jc w:val="center"/>
        <w:rPr>
          <w:sz w:val="28"/>
          <w:szCs w:val="28"/>
        </w:rPr>
      </w:pPr>
    </w:p>
    <w:p w14:paraId="27CDADB6" w14:textId="77777777" w:rsidR="00180170" w:rsidRPr="005C451E" w:rsidRDefault="00180170" w:rsidP="00180170">
      <w:pPr>
        <w:widowControl w:val="0"/>
        <w:shd w:val="clear" w:color="auto" w:fill="FFFFFF"/>
        <w:adjustRightInd w:val="0"/>
        <w:ind w:firstLine="709"/>
        <w:jc w:val="center"/>
        <w:rPr>
          <w:sz w:val="28"/>
          <w:szCs w:val="28"/>
        </w:rPr>
      </w:pPr>
    </w:p>
    <w:p w14:paraId="188DF0B8" w14:textId="77777777" w:rsidR="00180170" w:rsidRPr="005C451E" w:rsidRDefault="00180170" w:rsidP="00180170">
      <w:pPr>
        <w:widowControl w:val="0"/>
        <w:shd w:val="clear" w:color="auto" w:fill="FFFFFF"/>
        <w:adjustRightInd w:val="0"/>
        <w:ind w:firstLine="709"/>
        <w:jc w:val="center"/>
        <w:rPr>
          <w:sz w:val="28"/>
          <w:szCs w:val="28"/>
        </w:rPr>
      </w:pPr>
    </w:p>
    <w:p w14:paraId="18586EE8" w14:textId="77777777" w:rsidR="00180170" w:rsidRPr="005C451E" w:rsidRDefault="00180170" w:rsidP="00180170">
      <w:pPr>
        <w:widowControl w:val="0"/>
        <w:shd w:val="clear" w:color="auto" w:fill="FFFFFF"/>
        <w:adjustRightInd w:val="0"/>
        <w:ind w:firstLine="709"/>
        <w:jc w:val="center"/>
        <w:rPr>
          <w:sz w:val="28"/>
          <w:szCs w:val="28"/>
        </w:rPr>
      </w:pPr>
    </w:p>
    <w:p w14:paraId="13A36644" w14:textId="77777777" w:rsidR="00180170" w:rsidRPr="005C451E" w:rsidRDefault="00180170" w:rsidP="00180170">
      <w:pPr>
        <w:widowControl w:val="0"/>
        <w:shd w:val="clear" w:color="auto" w:fill="FFFFFF"/>
        <w:adjustRightInd w:val="0"/>
        <w:ind w:firstLine="709"/>
        <w:jc w:val="center"/>
        <w:rPr>
          <w:sz w:val="28"/>
          <w:szCs w:val="28"/>
        </w:rPr>
      </w:pPr>
    </w:p>
    <w:p w14:paraId="7E970A14" w14:textId="77777777" w:rsidR="00180170" w:rsidRPr="005C451E" w:rsidRDefault="00180170" w:rsidP="00180170">
      <w:pPr>
        <w:widowControl w:val="0"/>
        <w:shd w:val="clear" w:color="auto" w:fill="FFFFFF"/>
        <w:adjustRightInd w:val="0"/>
        <w:ind w:firstLine="709"/>
        <w:jc w:val="center"/>
        <w:rPr>
          <w:sz w:val="28"/>
          <w:szCs w:val="28"/>
        </w:rPr>
      </w:pPr>
    </w:p>
    <w:p w14:paraId="036A9722" w14:textId="77777777" w:rsidR="00180170" w:rsidRPr="005C451E" w:rsidRDefault="00180170" w:rsidP="00180170">
      <w:pPr>
        <w:widowControl w:val="0"/>
        <w:shd w:val="clear" w:color="auto" w:fill="FFFFFF"/>
        <w:adjustRightInd w:val="0"/>
        <w:ind w:firstLine="709"/>
        <w:jc w:val="center"/>
        <w:rPr>
          <w:sz w:val="28"/>
          <w:szCs w:val="28"/>
        </w:rPr>
      </w:pPr>
    </w:p>
    <w:p w14:paraId="1C58B70E" w14:textId="3A170342" w:rsidR="00180170" w:rsidRPr="005C451E" w:rsidRDefault="00180170" w:rsidP="00180170">
      <w:pPr>
        <w:widowControl w:val="0"/>
        <w:shd w:val="clear" w:color="auto" w:fill="FFFFFF"/>
        <w:adjustRightInd w:val="0"/>
        <w:ind w:firstLine="709"/>
        <w:jc w:val="center"/>
        <w:rPr>
          <w:sz w:val="28"/>
          <w:szCs w:val="28"/>
        </w:rPr>
      </w:pPr>
      <w:r w:rsidRPr="005C451E">
        <w:rPr>
          <w:sz w:val="28"/>
          <w:szCs w:val="28"/>
        </w:rPr>
        <w:t>202</w:t>
      </w:r>
      <w:r w:rsidR="00850C60" w:rsidRPr="005C451E">
        <w:rPr>
          <w:sz w:val="28"/>
          <w:szCs w:val="28"/>
        </w:rPr>
        <w:t>5</w:t>
      </w:r>
      <w:r w:rsidRPr="005C451E">
        <w:rPr>
          <w:sz w:val="28"/>
          <w:szCs w:val="28"/>
        </w:rPr>
        <w:t xml:space="preserve"> </w:t>
      </w:r>
      <w:r w:rsidR="00AD3F95" w:rsidRPr="005C451E">
        <w:rPr>
          <w:sz w:val="28"/>
          <w:szCs w:val="28"/>
        </w:rPr>
        <w:t>рік</w:t>
      </w:r>
    </w:p>
    <w:p w14:paraId="74F2BD5F" w14:textId="77777777" w:rsidR="000818CA" w:rsidRPr="005C451E" w:rsidRDefault="000818CA" w:rsidP="00180170">
      <w:pPr>
        <w:widowControl w:val="0"/>
        <w:shd w:val="clear" w:color="auto" w:fill="FFFFFF"/>
        <w:adjustRightInd w:val="0"/>
        <w:ind w:firstLine="709"/>
        <w:jc w:val="center"/>
        <w:rPr>
          <w:sz w:val="28"/>
          <w:szCs w:val="28"/>
        </w:rPr>
      </w:pPr>
    </w:p>
    <w:p w14:paraId="5724CB2D" w14:textId="77777777" w:rsidR="000818CA" w:rsidRPr="005C451E" w:rsidRDefault="000818CA" w:rsidP="00180170">
      <w:pPr>
        <w:widowControl w:val="0"/>
        <w:shd w:val="clear" w:color="auto" w:fill="FFFFFF"/>
        <w:adjustRightInd w:val="0"/>
        <w:ind w:firstLine="709"/>
        <w:jc w:val="center"/>
        <w:rPr>
          <w:sz w:val="28"/>
          <w:szCs w:val="28"/>
        </w:rPr>
      </w:pPr>
    </w:p>
    <w:p w14:paraId="6630EAD6" w14:textId="77777777" w:rsidR="000818CA" w:rsidRPr="005C451E" w:rsidRDefault="000818CA" w:rsidP="00180170">
      <w:pPr>
        <w:widowControl w:val="0"/>
        <w:shd w:val="clear" w:color="auto" w:fill="FFFFFF"/>
        <w:adjustRightInd w:val="0"/>
        <w:ind w:firstLine="709"/>
        <w:jc w:val="center"/>
        <w:rPr>
          <w:sz w:val="28"/>
          <w:szCs w:val="28"/>
        </w:rPr>
      </w:pPr>
    </w:p>
    <w:p w14:paraId="1A261DC1" w14:textId="77777777" w:rsidR="000818CA" w:rsidRPr="005C451E" w:rsidRDefault="000818CA" w:rsidP="00180170">
      <w:pPr>
        <w:widowControl w:val="0"/>
        <w:shd w:val="clear" w:color="auto" w:fill="FFFFFF"/>
        <w:adjustRightInd w:val="0"/>
        <w:ind w:firstLine="709"/>
        <w:jc w:val="center"/>
        <w:rPr>
          <w:sz w:val="28"/>
          <w:szCs w:val="28"/>
        </w:rPr>
      </w:pPr>
    </w:p>
    <w:p w14:paraId="127350DB" w14:textId="77777777" w:rsidR="00180170" w:rsidRPr="005C451E" w:rsidRDefault="00180170" w:rsidP="00180170">
      <w:pPr>
        <w:widowControl w:val="0"/>
        <w:numPr>
          <w:ilvl w:val="0"/>
          <w:numId w:val="13"/>
        </w:numPr>
        <w:shd w:val="clear" w:color="auto" w:fill="FFFFFF"/>
        <w:adjustRightInd w:val="0"/>
        <w:ind w:left="0" w:firstLine="709"/>
        <w:jc w:val="center"/>
        <w:rPr>
          <w:b/>
          <w:sz w:val="28"/>
          <w:szCs w:val="28"/>
        </w:rPr>
      </w:pPr>
      <w:r w:rsidRPr="005C451E">
        <w:rPr>
          <w:b/>
          <w:sz w:val="28"/>
          <w:szCs w:val="28"/>
        </w:rPr>
        <w:lastRenderedPageBreak/>
        <w:t>ЗАГАЛЬНІ ПОЛОЖЕННЯ</w:t>
      </w:r>
    </w:p>
    <w:p w14:paraId="6CF1A0F2" w14:textId="77777777" w:rsidR="00180170" w:rsidRPr="005C451E" w:rsidRDefault="00180170" w:rsidP="00180170">
      <w:pPr>
        <w:widowControl w:val="0"/>
        <w:shd w:val="clear" w:color="auto" w:fill="FFFFFF"/>
        <w:adjustRightInd w:val="0"/>
        <w:ind w:firstLine="709"/>
        <w:jc w:val="both"/>
        <w:rPr>
          <w:b/>
          <w:sz w:val="28"/>
          <w:szCs w:val="28"/>
        </w:rPr>
      </w:pPr>
    </w:p>
    <w:p w14:paraId="0CB85762" w14:textId="1F57CCD7" w:rsidR="00180170" w:rsidRPr="005C451E" w:rsidRDefault="00180170" w:rsidP="00180170">
      <w:pPr>
        <w:pStyle w:val="ab"/>
        <w:ind w:firstLine="709"/>
        <w:jc w:val="both"/>
        <w:rPr>
          <w:rFonts w:ascii="Times New Roman" w:eastAsia="Times New Roman" w:hAnsi="Times New Roman" w:cs="Times New Roman"/>
          <w:sz w:val="28"/>
          <w:szCs w:val="28"/>
          <w:lang w:val="uk-UA"/>
        </w:rPr>
      </w:pPr>
      <w:r w:rsidRPr="005C451E">
        <w:rPr>
          <w:rFonts w:ascii="Times New Roman" w:eastAsia="Times New Roman" w:hAnsi="Times New Roman" w:cs="Times New Roman"/>
          <w:spacing w:val="-16"/>
          <w:sz w:val="28"/>
          <w:szCs w:val="28"/>
          <w:lang w:val="uk-UA"/>
        </w:rPr>
        <w:t xml:space="preserve">1.1 </w:t>
      </w:r>
      <w:r w:rsidRPr="005C451E">
        <w:rPr>
          <w:rFonts w:ascii="Times New Roman" w:eastAsia="Times New Roman" w:hAnsi="Times New Roman" w:cs="Times New Roman"/>
          <w:b/>
          <w:bCs/>
          <w:sz w:val="28"/>
          <w:szCs w:val="28"/>
          <w:lang w:val="uk-UA"/>
        </w:rPr>
        <w:t xml:space="preserve">Комунальне підприємство </w:t>
      </w:r>
      <w:r w:rsidRPr="005C451E">
        <w:rPr>
          <w:rFonts w:ascii="Times New Roman" w:eastAsia="Times New Roman" w:hAnsi="Times New Roman" w:cs="Times New Roman"/>
          <w:b/>
          <w:sz w:val="28"/>
          <w:szCs w:val="28"/>
          <w:lang w:val="uk-UA"/>
        </w:rPr>
        <w:t>«</w:t>
      </w:r>
      <w:r w:rsidRPr="005C451E">
        <w:rPr>
          <w:rFonts w:ascii="Times New Roman" w:hAnsi="Times New Roman" w:cs="Times New Roman"/>
          <w:b/>
          <w:sz w:val="28"/>
          <w:szCs w:val="28"/>
          <w:lang w:val="uk-UA"/>
        </w:rPr>
        <w:t>Погребищеводоканал</w:t>
      </w:r>
      <w:r w:rsidRPr="005C451E">
        <w:rPr>
          <w:rFonts w:ascii="Times New Roman" w:eastAsia="Times New Roman" w:hAnsi="Times New Roman" w:cs="Times New Roman"/>
          <w:b/>
          <w:sz w:val="28"/>
          <w:szCs w:val="28"/>
          <w:lang w:val="uk-UA"/>
        </w:rPr>
        <w:t xml:space="preserve">» </w:t>
      </w:r>
      <w:r w:rsidRPr="005C451E">
        <w:rPr>
          <w:rFonts w:ascii="Times New Roman" w:hAnsi="Times New Roman" w:cs="Times New Roman"/>
          <w:b/>
          <w:bCs/>
          <w:sz w:val="28"/>
          <w:szCs w:val="28"/>
          <w:lang w:val="uk-UA"/>
        </w:rPr>
        <w:t xml:space="preserve">Погребищенської міської </w:t>
      </w:r>
      <w:r w:rsidRPr="005C451E">
        <w:rPr>
          <w:rFonts w:ascii="Times New Roman" w:eastAsia="Times New Roman" w:hAnsi="Times New Roman" w:cs="Times New Roman"/>
          <w:b/>
          <w:bCs/>
          <w:sz w:val="28"/>
          <w:szCs w:val="28"/>
          <w:lang w:val="uk-UA"/>
        </w:rPr>
        <w:t xml:space="preserve">ради </w:t>
      </w:r>
      <w:r w:rsidRPr="005C451E">
        <w:rPr>
          <w:rFonts w:ascii="Times New Roman" w:hAnsi="Times New Roman" w:cs="Times New Roman"/>
          <w:b/>
          <w:bCs/>
          <w:sz w:val="28"/>
          <w:szCs w:val="28"/>
          <w:lang w:val="uk-UA"/>
        </w:rPr>
        <w:t xml:space="preserve">Вінницької </w:t>
      </w:r>
      <w:r w:rsidRPr="005C451E">
        <w:rPr>
          <w:rFonts w:ascii="Times New Roman" w:eastAsia="Times New Roman" w:hAnsi="Times New Roman" w:cs="Times New Roman"/>
          <w:b/>
          <w:bCs/>
          <w:sz w:val="28"/>
          <w:szCs w:val="28"/>
          <w:lang w:val="uk-UA"/>
        </w:rPr>
        <w:t xml:space="preserve">області </w:t>
      </w:r>
      <w:r w:rsidRPr="005C451E">
        <w:rPr>
          <w:rFonts w:ascii="Times New Roman" w:eastAsia="Times New Roman" w:hAnsi="Times New Roman" w:cs="Times New Roman"/>
          <w:sz w:val="28"/>
          <w:szCs w:val="28"/>
          <w:lang w:val="uk-UA"/>
        </w:rPr>
        <w:t xml:space="preserve">(далі - </w:t>
      </w:r>
      <w:r w:rsidRPr="005C451E">
        <w:rPr>
          <w:rFonts w:ascii="Times New Roman" w:eastAsia="Times New Roman" w:hAnsi="Times New Roman" w:cs="Times New Roman"/>
          <w:b/>
          <w:bCs/>
          <w:sz w:val="28"/>
          <w:szCs w:val="28"/>
          <w:lang w:val="uk-UA"/>
        </w:rPr>
        <w:t xml:space="preserve">Підприємство) </w:t>
      </w:r>
      <w:r w:rsidRPr="005C451E">
        <w:rPr>
          <w:rFonts w:ascii="Times New Roman" w:eastAsia="Times New Roman" w:hAnsi="Times New Roman" w:cs="Times New Roman"/>
          <w:sz w:val="28"/>
          <w:szCs w:val="28"/>
          <w:lang w:val="uk-UA"/>
        </w:rPr>
        <w:t xml:space="preserve">засноване на власності територіальної громади </w:t>
      </w:r>
      <w:r w:rsidRPr="005C451E">
        <w:rPr>
          <w:rFonts w:ascii="Times New Roman" w:hAnsi="Times New Roman" w:cs="Times New Roman"/>
          <w:sz w:val="28"/>
          <w:szCs w:val="28"/>
          <w:lang w:val="uk-UA"/>
        </w:rPr>
        <w:t>міста Погребище</w:t>
      </w:r>
      <w:r w:rsidRPr="005C451E">
        <w:rPr>
          <w:rFonts w:ascii="Times New Roman" w:eastAsia="Times New Roman" w:hAnsi="Times New Roman" w:cs="Times New Roman"/>
          <w:sz w:val="28"/>
          <w:szCs w:val="28"/>
          <w:lang w:val="uk-UA"/>
        </w:rPr>
        <w:t xml:space="preserve">, </w:t>
      </w:r>
      <w:r w:rsidRPr="005C451E">
        <w:rPr>
          <w:rFonts w:ascii="Times New Roman" w:eastAsia="Times New Roman" w:hAnsi="Times New Roman" w:cs="Times New Roman"/>
          <w:spacing w:val="-1"/>
          <w:sz w:val="28"/>
          <w:szCs w:val="28"/>
          <w:lang w:val="uk-UA"/>
        </w:rPr>
        <w:t>здійснює свою діяльність згідно із Конституцією України, Законом України "Про місцеве</w:t>
      </w:r>
      <w:r w:rsidR="000818CA" w:rsidRPr="005C451E">
        <w:rPr>
          <w:rFonts w:ascii="Times New Roman" w:eastAsia="Times New Roman" w:hAnsi="Times New Roman" w:cs="Times New Roman"/>
          <w:spacing w:val="-1"/>
          <w:sz w:val="28"/>
          <w:szCs w:val="28"/>
          <w:lang w:val="uk-UA"/>
        </w:rPr>
        <w:t xml:space="preserve"> </w:t>
      </w:r>
      <w:r w:rsidRPr="005C451E">
        <w:rPr>
          <w:rFonts w:ascii="Times New Roman" w:eastAsia="Times New Roman" w:hAnsi="Times New Roman" w:cs="Times New Roman"/>
          <w:spacing w:val="-1"/>
          <w:sz w:val="28"/>
          <w:szCs w:val="28"/>
          <w:lang w:val="uk-UA"/>
        </w:rPr>
        <w:t xml:space="preserve">самоврядування в Україні", Господарським кодексом України, Цивільним кодексом України, цим Статутом та іншими  чинними законодавчими актами </w:t>
      </w:r>
      <w:r w:rsidRPr="005C451E">
        <w:rPr>
          <w:rFonts w:ascii="Times New Roman" w:eastAsia="Times New Roman" w:hAnsi="Times New Roman" w:cs="Times New Roman"/>
          <w:sz w:val="28"/>
          <w:szCs w:val="28"/>
          <w:lang w:val="uk-UA"/>
        </w:rPr>
        <w:t>України.</w:t>
      </w:r>
    </w:p>
    <w:p w14:paraId="16FCFAA2" w14:textId="77777777" w:rsidR="00180170" w:rsidRPr="005C451E" w:rsidRDefault="00180170" w:rsidP="00180170">
      <w:pPr>
        <w:pStyle w:val="ab"/>
        <w:ind w:firstLine="709"/>
        <w:jc w:val="both"/>
        <w:rPr>
          <w:rFonts w:ascii="Times New Roman" w:eastAsia="Times New Roman" w:hAnsi="Times New Roman" w:cs="Times New Roman"/>
          <w:b/>
          <w:bCs/>
          <w:spacing w:val="-1"/>
          <w:sz w:val="28"/>
          <w:szCs w:val="28"/>
          <w:lang w:val="uk-UA"/>
        </w:rPr>
      </w:pPr>
      <w:r w:rsidRPr="005C451E">
        <w:rPr>
          <w:rFonts w:ascii="Times New Roman" w:eastAsia="Times New Roman" w:hAnsi="Times New Roman" w:cs="Times New Roman"/>
          <w:spacing w:val="-1"/>
          <w:sz w:val="28"/>
          <w:szCs w:val="28"/>
          <w:lang w:val="uk-UA"/>
        </w:rPr>
        <w:t xml:space="preserve">1.2.Власником Підприємства є </w:t>
      </w:r>
      <w:r w:rsidRPr="005C451E">
        <w:rPr>
          <w:rFonts w:ascii="Times New Roman" w:hAnsi="Times New Roman" w:cs="Times New Roman"/>
          <w:bCs/>
          <w:sz w:val="28"/>
          <w:szCs w:val="28"/>
          <w:lang w:val="uk-UA"/>
        </w:rPr>
        <w:t xml:space="preserve">Погребищенська міська </w:t>
      </w:r>
      <w:r w:rsidRPr="005C451E">
        <w:rPr>
          <w:rFonts w:ascii="Times New Roman" w:eastAsia="Times New Roman" w:hAnsi="Times New Roman" w:cs="Times New Roman"/>
          <w:bCs/>
          <w:sz w:val="28"/>
          <w:szCs w:val="28"/>
          <w:lang w:val="uk-UA"/>
        </w:rPr>
        <w:t>рада</w:t>
      </w:r>
      <w:r w:rsidRPr="005C451E">
        <w:rPr>
          <w:rFonts w:ascii="Times New Roman" w:eastAsia="Times New Roman" w:hAnsi="Times New Roman" w:cs="Times New Roman"/>
          <w:spacing w:val="-1"/>
          <w:sz w:val="28"/>
          <w:szCs w:val="28"/>
          <w:lang w:val="uk-UA"/>
        </w:rPr>
        <w:t xml:space="preserve"> (далі –</w:t>
      </w:r>
      <w:r w:rsidRPr="005C451E">
        <w:rPr>
          <w:rFonts w:ascii="Times New Roman" w:eastAsia="Times New Roman" w:hAnsi="Times New Roman" w:cs="Times New Roman"/>
          <w:b/>
          <w:bCs/>
          <w:spacing w:val="-1"/>
          <w:sz w:val="28"/>
          <w:szCs w:val="28"/>
          <w:lang w:val="uk-UA"/>
        </w:rPr>
        <w:t>Власник, Засновник ) – юридична адреса: 22200, Вінницька область Вінницький район, місто Погребище, вул. Б.Хмельницького, 110, Україна.</w:t>
      </w:r>
    </w:p>
    <w:p w14:paraId="0227DCE4" w14:textId="77777777" w:rsidR="00180170" w:rsidRPr="005C451E" w:rsidRDefault="00180170" w:rsidP="00180170">
      <w:pPr>
        <w:pStyle w:val="ab"/>
        <w:ind w:firstLine="709"/>
        <w:jc w:val="both"/>
        <w:rPr>
          <w:rFonts w:ascii="Times New Roman" w:eastAsia="Times New Roman" w:hAnsi="Times New Roman" w:cs="Times New Roman"/>
          <w:spacing w:val="-15"/>
          <w:sz w:val="28"/>
          <w:szCs w:val="28"/>
          <w:lang w:val="uk-UA"/>
        </w:rPr>
      </w:pPr>
      <w:r w:rsidRPr="005C451E">
        <w:rPr>
          <w:rFonts w:ascii="Times New Roman" w:eastAsia="Times New Roman" w:hAnsi="Times New Roman" w:cs="Times New Roman"/>
          <w:color w:val="000000"/>
          <w:sz w:val="28"/>
          <w:szCs w:val="28"/>
          <w:lang w:val="uk-UA"/>
        </w:rPr>
        <w:t xml:space="preserve">Підприємство є юридичною особою, має відокремлене майно, самостійний баланс, рахунки в установах банку, круглу печатку, кутовий та інші штампи зі своїм найменуванням та ідентифікаційним кодом. Підприємство може мати знак для товарів та послуг, емблему, які реєструються відповідно до чинного законодавства України. Підприємство набуває прав юридичної особи з дня його державної реєстрації у встановленому законом порядку. Підприємство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загальної юрисдикції, Господарському та Адміністративному судах, несе повну відповідальність за результати своєї господарської діяльності. </w:t>
      </w:r>
    </w:p>
    <w:p w14:paraId="4E51C79B" w14:textId="77777777" w:rsidR="00180170" w:rsidRPr="005C451E" w:rsidRDefault="00180170" w:rsidP="00180170">
      <w:pPr>
        <w:pStyle w:val="ab"/>
        <w:ind w:firstLine="709"/>
        <w:jc w:val="both"/>
        <w:rPr>
          <w:rFonts w:ascii="Times New Roman" w:eastAsia="Times New Roman" w:hAnsi="Times New Roman" w:cs="Times New Roman"/>
          <w:spacing w:val="-15"/>
          <w:sz w:val="28"/>
          <w:szCs w:val="28"/>
          <w:lang w:val="uk-UA"/>
        </w:rPr>
      </w:pPr>
      <w:r w:rsidRPr="005C451E">
        <w:rPr>
          <w:rFonts w:ascii="Times New Roman" w:eastAsia="Times New Roman" w:hAnsi="Times New Roman" w:cs="Times New Roman"/>
          <w:sz w:val="28"/>
          <w:szCs w:val="28"/>
          <w:lang w:val="uk-UA"/>
        </w:rPr>
        <w:t xml:space="preserve">Підприємство в своїй діяльності повністю </w:t>
      </w:r>
      <w:r w:rsidRPr="005C451E">
        <w:rPr>
          <w:rFonts w:ascii="Times New Roman" w:eastAsia="Times New Roman" w:hAnsi="Times New Roman" w:cs="Times New Roman"/>
          <w:spacing w:val="-1"/>
          <w:sz w:val="28"/>
          <w:szCs w:val="28"/>
          <w:lang w:val="uk-UA"/>
        </w:rPr>
        <w:t xml:space="preserve">підпорядковане, підзвітне та підконтрольне Власнику, його виконавчому комітету </w:t>
      </w:r>
      <w:r w:rsidRPr="005C451E">
        <w:rPr>
          <w:rFonts w:ascii="Times New Roman" w:eastAsia="Times New Roman" w:hAnsi="Times New Roman" w:cs="Times New Roman"/>
          <w:sz w:val="28"/>
          <w:szCs w:val="28"/>
          <w:lang w:val="uk-UA"/>
        </w:rPr>
        <w:t>, в межах, визначених Законом України «Про місцеве самоврядування в Україні» та цим Статутом.</w:t>
      </w:r>
    </w:p>
    <w:p w14:paraId="326368AB" w14:textId="77777777" w:rsidR="00180170" w:rsidRPr="005C451E" w:rsidRDefault="00180170" w:rsidP="00180170">
      <w:pPr>
        <w:pStyle w:val="ab"/>
        <w:ind w:firstLine="709"/>
        <w:jc w:val="both"/>
        <w:rPr>
          <w:rFonts w:ascii="Times New Roman" w:eastAsia="Times New Roman" w:hAnsi="Times New Roman" w:cs="Times New Roman"/>
          <w:spacing w:val="-15"/>
          <w:sz w:val="28"/>
          <w:szCs w:val="28"/>
          <w:lang w:val="uk-UA"/>
        </w:rPr>
      </w:pPr>
      <w:r w:rsidRPr="005C451E">
        <w:rPr>
          <w:rFonts w:ascii="Times New Roman" w:eastAsia="Times New Roman" w:hAnsi="Times New Roman" w:cs="Times New Roman"/>
          <w:spacing w:val="-1"/>
          <w:sz w:val="28"/>
          <w:szCs w:val="28"/>
          <w:lang w:val="uk-UA"/>
        </w:rPr>
        <w:t xml:space="preserve">Підприємство не відповідає зобов'язаннями Власника, а Власник не несе відповідальність за </w:t>
      </w:r>
      <w:r w:rsidRPr="005C451E">
        <w:rPr>
          <w:rFonts w:ascii="Times New Roman" w:eastAsia="Times New Roman" w:hAnsi="Times New Roman" w:cs="Times New Roman"/>
          <w:spacing w:val="-2"/>
          <w:sz w:val="28"/>
          <w:szCs w:val="28"/>
          <w:lang w:val="uk-UA"/>
        </w:rPr>
        <w:t>зобов’язаннями Підприємства.</w:t>
      </w:r>
    </w:p>
    <w:p w14:paraId="2AB32D0F" w14:textId="77777777" w:rsidR="00180170" w:rsidRPr="005C451E" w:rsidRDefault="00180170" w:rsidP="00180170">
      <w:pPr>
        <w:pStyle w:val="ab"/>
        <w:ind w:firstLine="709"/>
        <w:jc w:val="both"/>
        <w:rPr>
          <w:rFonts w:ascii="Times New Roman" w:eastAsia="Times New Roman" w:hAnsi="Times New Roman" w:cs="Times New Roman"/>
          <w:spacing w:val="-15"/>
          <w:sz w:val="28"/>
          <w:szCs w:val="28"/>
          <w:lang w:val="uk-UA"/>
        </w:rPr>
      </w:pPr>
      <w:r w:rsidRPr="005C451E">
        <w:rPr>
          <w:rFonts w:ascii="Times New Roman" w:eastAsia="Times New Roman" w:hAnsi="Times New Roman" w:cs="Times New Roman"/>
          <w:spacing w:val="-1"/>
          <w:sz w:val="28"/>
          <w:szCs w:val="28"/>
          <w:lang w:val="uk-UA"/>
        </w:rPr>
        <w:t>Підприємство несе відповідальність за свої борги лише в межах коштів та майна, що належить йому, і на яке відповідно до законодавства може бути звернене стягнення.</w:t>
      </w:r>
    </w:p>
    <w:p w14:paraId="36D4501F" w14:textId="77777777" w:rsidR="00180170" w:rsidRPr="005C451E" w:rsidRDefault="00180170" w:rsidP="00180170">
      <w:pPr>
        <w:pStyle w:val="ab"/>
        <w:ind w:firstLine="709"/>
        <w:jc w:val="both"/>
        <w:rPr>
          <w:rFonts w:ascii="Times New Roman" w:eastAsia="Times New Roman" w:hAnsi="Times New Roman" w:cs="Times New Roman"/>
          <w:sz w:val="28"/>
          <w:szCs w:val="28"/>
          <w:lang w:val="uk-UA"/>
        </w:rPr>
      </w:pPr>
      <w:r w:rsidRPr="005C451E">
        <w:rPr>
          <w:rFonts w:ascii="Times New Roman" w:eastAsia="Times New Roman" w:hAnsi="Times New Roman" w:cs="Times New Roman"/>
          <w:spacing w:val="-14"/>
          <w:sz w:val="28"/>
          <w:szCs w:val="28"/>
          <w:lang w:val="uk-UA"/>
        </w:rPr>
        <w:t xml:space="preserve">1.3. </w:t>
      </w:r>
      <w:r w:rsidRPr="005C451E">
        <w:rPr>
          <w:rFonts w:ascii="Times New Roman" w:eastAsia="Times New Roman" w:hAnsi="Times New Roman" w:cs="Times New Roman"/>
          <w:sz w:val="28"/>
          <w:szCs w:val="28"/>
          <w:lang w:val="uk-UA"/>
        </w:rPr>
        <w:t>Н</w:t>
      </w:r>
      <w:r w:rsidRPr="005C451E">
        <w:rPr>
          <w:rFonts w:ascii="Times New Roman" w:eastAsia="Times New Roman" w:hAnsi="Times New Roman" w:cs="Times New Roman"/>
          <w:spacing w:val="-1"/>
          <w:sz w:val="28"/>
          <w:szCs w:val="28"/>
          <w:lang w:val="uk-UA"/>
        </w:rPr>
        <w:t>айменування  Підприємства :</w:t>
      </w:r>
    </w:p>
    <w:p w14:paraId="0A128D88" w14:textId="77777777" w:rsidR="00180170" w:rsidRPr="005C451E" w:rsidRDefault="00180170" w:rsidP="00180170">
      <w:pPr>
        <w:pStyle w:val="ab"/>
        <w:ind w:firstLine="709"/>
        <w:jc w:val="both"/>
        <w:rPr>
          <w:rFonts w:ascii="Times New Roman" w:eastAsia="Times New Roman" w:hAnsi="Times New Roman" w:cs="Times New Roman"/>
          <w:b/>
          <w:bCs/>
          <w:sz w:val="28"/>
          <w:szCs w:val="28"/>
          <w:lang w:val="uk-UA"/>
        </w:rPr>
      </w:pPr>
      <w:r w:rsidRPr="005C451E">
        <w:rPr>
          <w:rFonts w:ascii="Times New Roman" w:eastAsia="Times New Roman" w:hAnsi="Times New Roman" w:cs="Times New Roman"/>
          <w:sz w:val="28"/>
          <w:szCs w:val="28"/>
          <w:lang w:val="uk-UA"/>
        </w:rPr>
        <w:t xml:space="preserve">1.3.1. Повне: </w:t>
      </w:r>
      <w:r w:rsidRPr="005C451E">
        <w:rPr>
          <w:rFonts w:ascii="Times New Roman" w:eastAsia="Times New Roman" w:hAnsi="Times New Roman" w:cs="Times New Roman"/>
          <w:b/>
          <w:bCs/>
          <w:sz w:val="28"/>
          <w:szCs w:val="28"/>
          <w:lang w:val="uk-UA"/>
        </w:rPr>
        <w:t>Комунальне підприємство</w:t>
      </w:r>
      <w:r w:rsidRPr="005C451E">
        <w:rPr>
          <w:rFonts w:ascii="Times New Roman" w:eastAsia="Times New Roman" w:hAnsi="Times New Roman" w:cs="Times New Roman"/>
          <w:b/>
          <w:sz w:val="28"/>
          <w:szCs w:val="28"/>
          <w:lang w:val="uk-UA"/>
        </w:rPr>
        <w:t xml:space="preserve"> «Погребищеводоканал» </w:t>
      </w:r>
      <w:r w:rsidRPr="005C451E">
        <w:rPr>
          <w:rFonts w:ascii="Times New Roman" w:eastAsia="Times New Roman" w:hAnsi="Times New Roman" w:cs="Times New Roman"/>
          <w:b/>
          <w:bCs/>
          <w:sz w:val="28"/>
          <w:szCs w:val="28"/>
          <w:lang w:val="uk-UA"/>
        </w:rPr>
        <w:t>Погребищенської міської ради Вінницької області;</w:t>
      </w:r>
    </w:p>
    <w:p w14:paraId="04CC4CD6" w14:textId="77777777" w:rsidR="00180170" w:rsidRPr="005C451E" w:rsidRDefault="00180170" w:rsidP="00180170">
      <w:pPr>
        <w:pStyle w:val="ab"/>
        <w:ind w:firstLine="709"/>
        <w:jc w:val="both"/>
        <w:rPr>
          <w:rFonts w:ascii="Times New Roman" w:eastAsia="Times New Roman" w:hAnsi="Times New Roman" w:cs="Times New Roman"/>
          <w:sz w:val="28"/>
          <w:szCs w:val="28"/>
          <w:lang w:val="uk-UA"/>
        </w:rPr>
      </w:pPr>
      <w:r w:rsidRPr="005C451E">
        <w:rPr>
          <w:rFonts w:ascii="Times New Roman" w:eastAsia="Times New Roman" w:hAnsi="Times New Roman" w:cs="Times New Roman"/>
          <w:spacing w:val="-16"/>
          <w:sz w:val="28"/>
          <w:szCs w:val="28"/>
          <w:lang w:val="uk-UA"/>
        </w:rPr>
        <w:t xml:space="preserve">1.3.2. </w:t>
      </w:r>
      <w:r w:rsidRPr="005C451E">
        <w:rPr>
          <w:rFonts w:ascii="Times New Roman" w:eastAsia="Times New Roman" w:hAnsi="Times New Roman" w:cs="Times New Roman"/>
          <w:sz w:val="28"/>
          <w:szCs w:val="28"/>
          <w:lang w:val="uk-UA"/>
        </w:rPr>
        <w:tab/>
        <w:t xml:space="preserve">Скорочене: </w:t>
      </w:r>
      <w:r w:rsidRPr="005C451E">
        <w:rPr>
          <w:rFonts w:ascii="Times New Roman" w:eastAsia="Times New Roman" w:hAnsi="Times New Roman" w:cs="Times New Roman"/>
          <w:b/>
          <w:bCs/>
          <w:sz w:val="28"/>
          <w:szCs w:val="28"/>
          <w:lang w:val="uk-UA"/>
        </w:rPr>
        <w:t xml:space="preserve">КП </w:t>
      </w:r>
      <w:r w:rsidRPr="005C451E">
        <w:rPr>
          <w:rFonts w:ascii="Times New Roman" w:eastAsia="Times New Roman" w:hAnsi="Times New Roman" w:cs="Times New Roman"/>
          <w:b/>
          <w:sz w:val="28"/>
          <w:szCs w:val="28"/>
          <w:lang w:val="uk-UA"/>
        </w:rPr>
        <w:t>«Погребищеводоканал»</w:t>
      </w:r>
      <w:r w:rsidRPr="005C451E">
        <w:rPr>
          <w:rFonts w:ascii="Times New Roman" w:eastAsia="Times New Roman" w:hAnsi="Times New Roman" w:cs="Times New Roman"/>
          <w:b/>
          <w:bCs/>
          <w:sz w:val="28"/>
          <w:szCs w:val="28"/>
          <w:lang w:val="uk-UA"/>
        </w:rPr>
        <w:t>;</w:t>
      </w:r>
    </w:p>
    <w:p w14:paraId="2CAC6A96" w14:textId="77777777" w:rsidR="00180170" w:rsidRPr="005C451E" w:rsidRDefault="00180170" w:rsidP="00180170">
      <w:pPr>
        <w:pStyle w:val="ab"/>
        <w:ind w:firstLine="709"/>
        <w:jc w:val="both"/>
        <w:rPr>
          <w:rFonts w:ascii="Times New Roman" w:eastAsia="Times New Roman" w:hAnsi="Times New Roman" w:cs="Times New Roman"/>
          <w:b/>
          <w:bCs/>
          <w:sz w:val="28"/>
          <w:szCs w:val="28"/>
          <w:lang w:val="uk-UA"/>
        </w:rPr>
      </w:pPr>
      <w:r w:rsidRPr="005C451E">
        <w:rPr>
          <w:rFonts w:ascii="Times New Roman" w:eastAsia="Times New Roman" w:hAnsi="Times New Roman" w:cs="Times New Roman"/>
          <w:spacing w:val="-17"/>
          <w:sz w:val="28"/>
          <w:szCs w:val="28"/>
          <w:lang w:val="uk-UA"/>
        </w:rPr>
        <w:t>1.4.</w:t>
      </w:r>
      <w:r w:rsidRPr="005C451E">
        <w:rPr>
          <w:rFonts w:ascii="Times New Roman" w:eastAsia="Times New Roman" w:hAnsi="Times New Roman" w:cs="Times New Roman"/>
          <w:sz w:val="28"/>
          <w:szCs w:val="28"/>
          <w:lang w:val="uk-UA"/>
        </w:rPr>
        <w:tab/>
        <w:t>Юридична адреса Підприємства  :</w:t>
      </w:r>
      <w:r w:rsidRPr="005C451E">
        <w:rPr>
          <w:rFonts w:ascii="Times New Roman" w:eastAsia="Times New Roman" w:hAnsi="Times New Roman" w:cs="Times New Roman"/>
          <w:b/>
          <w:sz w:val="28"/>
          <w:szCs w:val="28"/>
          <w:lang w:val="uk-UA"/>
        </w:rPr>
        <w:t xml:space="preserve">22200 Вінницька область Вінницький район місто Погребище </w:t>
      </w:r>
      <w:r w:rsidRPr="005C451E">
        <w:rPr>
          <w:rFonts w:ascii="Times New Roman" w:eastAsia="Times New Roman" w:hAnsi="Times New Roman" w:cs="Times New Roman"/>
          <w:b/>
          <w:bCs/>
          <w:sz w:val="28"/>
          <w:szCs w:val="28"/>
          <w:lang w:val="uk-UA"/>
        </w:rPr>
        <w:t>вул. Шевченка, 30В , Україна.</w:t>
      </w:r>
    </w:p>
    <w:p w14:paraId="6D81C2D9" w14:textId="3E9223D0" w:rsidR="00180170" w:rsidRPr="005C451E" w:rsidRDefault="00180170" w:rsidP="00180170">
      <w:pPr>
        <w:pStyle w:val="ab"/>
        <w:ind w:firstLine="709"/>
        <w:jc w:val="both"/>
        <w:rPr>
          <w:rFonts w:ascii="Times New Roman" w:eastAsia="Times New Roman" w:hAnsi="Times New Roman" w:cs="Times New Roman"/>
          <w:b/>
          <w:bCs/>
          <w:sz w:val="28"/>
          <w:szCs w:val="28"/>
          <w:lang w:val="uk-UA"/>
        </w:rPr>
      </w:pPr>
      <w:r w:rsidRPr="005C451E">
        <w:rPr>
          <w:rFonts w:ascii="Times New Roman" w:eastAsia="Times New Roman" w:hAnsi="Times New Roman" w:cs="Times New Roman"/>
          <w:bCs/>
          <w:sz w:val="28"/>
          <w:szCs w:val="28"/>
          <w:lang w:val="uk-UA"/>
        </w:rPr>
        <w:t>1.5. Зміни та доповнення</w:t>
      </w:r>
      <w:r w:rsidR="000818CA" w:rsidRPr="005C451E">
        <w:rPr>
          <w:rFonts w:ascii="Times New Roman" w:eastAsia="Times New Roman" w:hAnsi="Times New Roman" w:cs="Times New Roman"/>
          <w:bCs/>
          <w:sz w:val="28"/>
          <w:szCs w:val="28"/>
          <w:lang w:val="uk-UA"/>
        </w:rPr>
        <w:t xml:space="preserve"> до</w:t>
      </w:r>
      <w:r w:rsidRPr="005C451E">
        <w:rPr>
          <w:rFonts w:ascii="Times New Roman" w:eastAsia="Times New Roman" w:hAnsi="Times New Roman" w:cs="Times New Roman"/>
          <w:bCs/>
          <w:sz w:val="28"/>
          <w:szCs w:val="28"/>
          <w:lang w:val="uk-UA"/>
        </w:rPr>
        <w:t xml:space="preserve"> в ц</w:t>
      </w:r>
      <w:r w:rsidR="000818CA" w:rsidRPr="005C451E">
        <w:rPr>
          <w:rFonts w:ascii="Times New Roman" w:eastAsia="Times New Roman" w:hAnsi="Times New Roman" w:cs="Times New Roman"/>
          <w:bCs/>
          <w:sz w:val="28"/>
          <w:szCs w:val="28"/>
          <w:lang w:val="uk-UA"/>
        </w:rPr>
        <w:t>ього</w:t>
      </w:r>
      <w:r w:rsidRPr="005C451E">
        <w:rPr>
          <w:rFonts w:ascii="Times New Roman" w:eastAsia="Times New Roman" w:hAnsi="Times New Roman" w:cs="Times New Roman"/>
          <w:bCs/>
          <w:sz w:val="28"/>
          <w:szCs w:val="28"/>
          <w:lang w:val="uk-UA"/>
        </w:rPr>
        <w:t xml:space="preserve"> Статут</w:t>
      </w:r>
      <w:r w:rsidR="000818CA" w:rsidRPr="005C451E">
        <w:rPr>
          <w:rFonts w:ascii="Times New Roman" w:eastAsia="Times New Roman" w:hAnsi="Times New Roman" w:cs="Times New Roman"/>
          <w:bCs/>
          <w:sz w:val="28"/>
          <w:szCs w:val="28"/>
          <w:lang w:val="uk-UA"/>
        </w:rPr>
        <w:t>у</w:t>
      </w:r>
      <w:r w:rsidRPr="005C451E">
        <w:rPr>
          <w:rFonts w:ascii="Times New Roman" w:eastAsia="Times New Roman" w:hAnsi="Times New Roman" w:cs="Times New Roman"/>
          <w:bCs/>
          <w:sz w:val="28"/>
          <w:szCs w:val="28"/>
          <w:lang w:val="uk-UA"/>
        </w:rPr>
        <w:t xml:space="preserve"> здійсню</w:t>
      </w:r>
      <w:r w:rsidR="000818CA" w:rsidRPr="005C451E">
        <w:rPr>
          <w:rFonts w:ascii="Times New Roman" w:eastAsia="Times New Roman" w:hAnsi="Times New Roman" w:cs="Times New Roman"/>
          <w:bCs/>
          <w:sz w:val="28"/>
          <w:szCs w:val="28"/>
          <w:lang w:val="uk-UA"/>
        </w:rPr>
        <w:t>ю</w:t>
      </w:r>
      <w:r w:rsidRPr="005C451E">
        <w:rPr>
          <w:rFonts w:ascii="Times New Roman" w:eastAsia="Times New Roman" w:hAnsi="Times New Roman" w:cs="Times New Roman"/>
          <w:bCs/>
          <w:sz w:val="28"/>
          <w:szCs w:val="28"/>
          <w:lang w:val="uk-UA"/>
        </w:rPr>
        <w:t>ться</w:t>
      </w:r>
      <w:r w:rsidR="000818CA" w:rsidRPr="005C451E">
        <w:rPr>
          <w:rFonts w:ascii="Times New Roman" w:eastAsia="Times New Roman" w:hAnsi="Times New Roman" w:cs="Times New Roman"/>
          <w:bCs/>
          <w:sz w:val="28"/>
          <w:szCs w:val="28"/>
          <w:lang w:val="uk-UA"/>
        </w:rPr>
        <w:t xml:space="preserve"> відповідно</w:t>
      </w:r>
      <w:r w:rsidRPr="005C451E">
        <w:rPr>
          <w:rFonts w:ascii="Times New Roman" w:eastAsia="Times New Roman" w:hAnsi="Times New Roman" w:cs="Times New Roman"/>
          <w:bCs/>
          <w:sz w:val="28"/>
          <w:szCs w:val="28"/>
          <w:lang w:val="uk-UA"/>
        </w:rPr>
        <w:t xml:space="preserve">   до законодавства України.</w:t>
      </w:r>
    </w:p>
    <w:p w14:paraId="261CEE2D" w14:textId="77777777" w:rsidR="00180170" w:rsidRPr="005C451E" w:rsidRDefault="00180170" w:rsidP="00180170">
      <w:pPr>
        <w:pStyle w:val="ab"/>
        <w:ind w:firstLine="709"/>
        <w:rPr>
          <w:rFonts w:ascii="Times New Roman" w:eastAsia="Times New Roman" w:hAnsi="Times New Roman" w:cs="Times New Roman"/>
          <w:sz w:val="28"/>
          <w:szCs w:val="28"/>
          <w:lang w:val="uk-UA"/>
        </w:rPr>
      </w:pPr>
    </w:p>
    <w:p w14:paraId="3EEA0B31" w14:textId="77D61CB9" w:rsidR="00180170" w:rsidRPr="005C451E" w:rsidRDefault="00180170" w:rsidP="00180170">
      <w:pPr>
        <w:pStyle w:val="ab"/>
        <w:ind w:firstLine="709"/>
        <w:jc w:val="center"/>
        <w:rPr>
          <w:rFonts w:ascii="Times New Roman" w:eastAsia="Times New Roman" w:hAnsi="Times New Roman" w:cs="Times New Roman"/>
          <w:b/>
          <w:sz w:val="28"/>
          <w:szCs w:val="28"/>
          <w:lang w:val="uk-UA"/>
        </w:rPr>
      </w:pPr>
      <w:r w:rsidRPr="005C451E">
        <w:rPr>
          <w:rFonts w:ascii="Times New Roman" w:eastAsia="Times New Roman" w:hAnsi="Times New Roman" w:cs="Times New Roman"/>
          <w:b/>
          <w:sz w:val="28"/>
          <w:szCs w:val="28"/>
          <w:lang w:val="uk-UA"/>
        </w:rPr>
        <w:t>2.</w:t>
      </w:r>
      <w:r w:rsidR="000818CA" w:rsidRPr="005C451E">
        <w:rPr>
          <w:rFonts w:ascii="Times New Roman" w:eastAsia="Times New Roman" w:hAnsi="Times New Roman" w:cs="Times New Roman"/>
          <w:b/>
          <w:sz w:val="28"/>
          <w:szCs w:val="28"/>
          <w:lang w:val="uk-UA"/>
        </w:rPr>
        <w:t xml:space="preserve">    </w:t>
      </w:r>
      <w:r w:rsidRPr="005C451E">
        <w:rPr>
          <w:rFonts w:ascii="Times New Roman" w:eastAsia="Times New Roman" w:hAnsi="Times New Roman" w:cs="Times New Roman"/>
          <w:b/>
          <w:sz w:val="28"/>
          <w:szCs w:val="28"/>
          <w:lang w:val="uk-UA"/>
        </w:rPr>
        <w:t>МЕТА ТА ОСНОВНІ ВИДИ ГОСПОДАРСЬКОЇ ДІЯЛЬНОСТІ ПІДПРИЄМСТВА</w:t>
      </w:r>
    </w:p>
    <w:p w14:paraId="12A71900" w14:textId="77777777" w:rsidR="000818CA" w:rsidRPr="005C451E" w:rsidRDefault="000818CA" w:rsidP="00180170">
      <w:pPr>
        <w:pStyle w:val="ab"/>
        <w:ind w:firstLine="709"/>
        <w:jc w:val="center"/>
        <w:rPr>
          <w:rFonts w:ascii="Times New Roman" w:eastAsia="Times New Roman" w:hAnsi="Times New Roman" w:cs="Times New Roman"/>
          <w:b/>
          <w:sz w:val="28"/>
          <w:szCs w:val="28"/>
          <w:lang w:val="uk-UA"/>
        </w:rPr>
      </w:pPr>
    </w:p>
    <w:p w14:paraId="33BC1E49" w14:textId="77777777" w:rsidR="00180170" w:rsidRPr="005C451E" w:rsidRDefault="00180170" w:rsidP="00180170">
      <w:pPr>
        <w:pStyle w:val="ab"/>
        <w:ind w:firstLine="709"/>
        <w:jc w:val="both"/>
        <w:rPr>
          <w:rFonts w:ascii="Times New Roman" w:eastAsia="Times New Roman" w:hAnsi="Times New Roman" w:cs="Times New Roman"/>
          <w:color w:val="000000"/>
          <w:sz w:val="28"/>
          <w:szCs w:val="28"/>
          <w:lang w:val="uk-UA"/>
        </w:rPr>
      </w:pPr>
      <w:r w:rsidRPr="005C451E">
        <w:rPr>
          <w:rFonts w:ascii="Times New Roman" w:eastAsia="Times New Roman" w:hAnsi="Times New Roman" w:cs="Times New Roman"/>
          <w:bCs/>
          <w:iCs/>
          <w:spacing w:val="-14"/>
          <w:sz w:val="28"/>
          <w:szCs w:val="28"/>
          <w:lang w:val="uk-UA"/>
        </w:rPr>
        <w:t xml:space="preserve">2.1. </w:t>
      </w:r>
      <w:r w:rsidRPr="005C451E">
        <w:rPr>
          <w:rFonts w:ascii="Times New Roman" w:eastAsia="Times New Roman" w:hAnsi="Times New Roman" w:cs="Times New Roman"/>
          <w:bCs/>
          <w:iCs/>
          <w:spacing w:val="-1"/>
          <w:sz w:val="28"/>
          <w:szCs w:val="28"/>
          <w:lang w:val="uk-UA"/>
        </w:rPr>
        <w:t xml:space="preserve">Головною метою діяльності Підприємства є здійснення виробничо-технічної </w:t>
      </w:r>
      <w:r w:rsidRPr="005C451E">
        <w:rPr>
          <w:rFonts w:ascii="Times New Roman" w:eastAsia="Times New Roman" w:hAnsi="Times New Roman" w:cs="Times New Roman"/>
          <w:bCs/>
          <w:iCs/>
          <w:sz w:val="28"/>
          <w:szCs w:val="28"/>
          <w:lang w:val="uk-UA"/>
        </w:rPr>
        <w:t xml:space="preserve">діяльності, спрямованої на надійне та безперебійне забезпечення </w:t>
      </w:r>
      <w:r w:rsidRPr="005C451E">
        <w:rPr>
          <w:rFonts w:ascii="Times New Roman" w:eastAsia="Times New Roman" w:hAnsi="Times New Roman" w:cs="Times New Roman"/>
          <w:bCs/>
          <w:iCs/>
          <w:sz w:val="28"/>
          <w:szCs w:val="28"/>
          <w:lang w:val="uk-UA"/>
        </w:rPr>
        <w:lastRenderedPageBreak/>
        <w:t xml:space="preserve">споживачів послугами </w:t>
      </w:r>
      <w:r w:rsidRPr="005C451E">
        <w:rPr>
          <w:rFonts w:ascii="Times New Roman" w:eastAsia="Times New Roman" w:hAnsi="Times New Roman" w:cs="Times New Roman"/>
          <w:bCs/>
          <w:iCs/>
          <w:spacing w:val="-1"/>
          <w:sz w:val="28"/>
          <w:szCs w:val="28"/>
          <w:lang w:val="uk-UA"/>
        </w:rPr>
        <w:t xml:space="preserve">водопостачання та водовідведення, а також </w:t>
      </w:r>
      <w:r w:rsidRPr="005C451E">
        <w:rPr>
          <w:rFonts w:ascii="Times New Roman" w:eastAsia="Times New Roman" w:hAnsi="Times New Roman" w:cs="Times New Roman"/>
          <w:color w:val="000000"/>
          <w:sz w:val="28"/>
          <w:szCs w:val="28"/>
          <w:lang w:val="uk-UA"/>
        </w:rPr>
        <w:t>господарська діяльність для досягнення економічних і соціальних результатів з метою отримання прибутку.</w:t>
      </w:r>
    </w:p>
    <w:p w14:paraId="52E294EF" w14:textId="77777777" w:rsidR="00180170" w:rsidRPr="005C451E" w:rsidRDefault="00180170" w:rsidP="00180170">
      <w:pPr>
        <w:widowControl w:val="0"/>
        <w:shd w:val="clear" w:color="auto" w:fill="FFFFFF"/>
        <w:tabs>
          <w:tab w:val="left" w:pos="528"/>
        </w:tabs>
        <w:adjustRightInd w:val="0"/>
        <w:ind w:firstLine="709"/>
        <w:jc w:val="both"/>
        <w:rPr>
          <w:iCs/>
          <w:sz w:val="28"/>
          <w:szCs w:val="28"/>
        </w:rPr>
      </w:pPr>
      <w:r w:rsidRPr="005C451E">
        <w:rPr>
          <w:iCs/>
          <w:spacing w:val="-14"/>
          <w:sz w:val="28"/>
          <w:szCs w:val="28"/>
        </w:rPr>
        <w:t>2.2.</w:t>
      </w:r>
      <w:r w:rsidRPr="005C451E">
        <w:rPr>
          <w:iCs/>
          <w:sz w:val="28"/>
          <w:szCs w:val="28"/>
        </w:rPr>
        <w:tab/>
        <w:t xml:space="preserve">Для реалізації мети Підприємство може здійснювати будь-яку підприємницьку </w:t>
      </w:r>
      <w:r w:rsidRPr="005C451E">
        <w:rPr>
          <w:iCs/>
          <w:spacing w:val="-2"/>
          <w:sz w:val="28"/>
          <w:szCs w:val="28"/>
        </w:rPr>
        <w:t>діяльність, що не заборонена законодавством</w:t>
      </w:r>
      <w:r w:rsidR="008C6B00" w:rsidRPr="005C451E">
        <w:rPr>
          <w:iCs/>
          <w:spacing w:val="-2"/>
          <w:sz w:val="28"/>
          <w:szCs w:val="28"/>
        </w:rPr>
        <w:t xml:space="preserve"> </w:t>
      </w:r>
      <w:r w:rsidRPr="005C451E">
        <w:rPr>
          <w:iCs/>
          <w:spacing w:val="-2"/>
          <w:sz w:val="28"/>
          <w:szCs w:val="28"/>
        </w:rPr>
        <w:t xml:space="preserve">України та відповідає меті, передбаченій </w:t>
      </w:r>
      <w:r w:rsidRPr="005C451E">
        <w:rPr>
          <w:iCs/>
          <w:sz w:val="28"/>
          <w:szCs w:val="28"/>
        </w:rPr>
        <w:t>цим Статутом.</w:t>
      </w:r>
    </w:p>
    <w:p w14:paraId="59787A6D" w14:textId="77777777" w:rsidR="00180170" w:rsidRPr="005C451E" w:rsidRDefault="00180170" w:rsidP="00180170">
      <w:pPr>
        <w:widowControl w:val="0"/>
        <w:shd w:val="clear" w:color="auto" w:fill="FFFFFF"/>
        <w:tabs>
          <w:tab w:val="left" w:pos="1183"/>
        </w:tabs>
        <w:adjustRightInd w:val="0"/>
        <w:ind w:firstLine="709"/>
        <w:jc w:val="both"/>
        <w:rPr>
          <w:sz w:val="28"/>
          <w:szCs w:val="28"/>
        </w:rPr>
      </w:pPr>
      <w:r w:rsidRPr="005C451E">
        <w:rPr>
          <w:spacing w:val="-15"/>
          <w:sz w:val="28"/>
          <w:szCs w:val="28"/>
        </w:rPr>
        <w:t xml:space="preserve">2.3. </w:t>
      </w:r>
      <w:r w:rsidRPr="005C451E">
        <w:rPr>
          <w:sz w:val="28"/>
          <w:szCs w:val="28"/>
        </w:rPr>
        <w:t xml:space="preserve">Основними </w:t>
      </w:r>
      <w:r w:rsidRPr="005C451E">
        <w:rPr>
          <w:bCs/>
          <w:sz w:val="28"/>
          <w:szCs w:val="28"/>
        </w:rPr>
        <w:t xml:space="preserve">видами </w:t>
      </w:r>
      <w:r w:rsidRPr="005C451E">
        <w:rPr>
          <w:sz w:val="28"/>
          <w:szCs w:val="28"/>
        </w:rPr>
        <w:t>діяльності Підприємства є:</w:t>
      </w:r>
    </w:p>
    <w:p w14:paraId="7DFD8D1F"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2.3.1. Видобування і надання послуг</w:t>
      </w:r>
      <w:r w:rsidR="008C6B00" w:rsidRPr="005C451E">
        <w:rPr>
          <w:color w:val="000000"/>
          <w:sz w:val="28"/>
          <w:szCs w:val="28"/>
          <w:shd w:val="clear" w:color="auto" w:fill="FFFFFF"/>
        </w:rPr>
        <w:t xml:space="preserve"> </w:t>
      </w:r>
      <w:r w:rsidRPr="005C451E">
        <w:rPr>
          <w:color w:val="000000"/>
          <w:sz w:val="28"/>
          <w:szCs w:val="28"/>
          <w:shd w:val="clear" w:color="auto" w:fill="FFFFFF"/>
        </w:rPr>
        <w:t>з централізованого постачання холодної води та водовідведення споживачам (юридичним і фізичним особам). Забезпечення споживачів якісною питною водою, для господарських потреб на підставі укладених з абонентами договорів.</w:t>
      </w:r>
    </w:p>
    <w:p w14:paraId="031BE330"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2.3.2. Планування, експлуатація, ремонт і реконструкція водопровідно-каналізаційного господарства Погребищенської територіальної громади.</w:t>
      </w:r>
    </w:p>
    <w:p w14:paraId="5FE764E7"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2.3.3. Забезпечення прийому і вiдведення від споживачів стiчних вод в комунальні каналiзацiї згідно з вимогами.</w:t>
      </w:r>
    </w:p>
    <w:p w14:paraId="4B16E22A"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shd w:val="clear" w:color="auto" w:fill="FFFFFF"/>
        </w:rPr>
        <w:t>2.3.4.Очищення стiчних вод до вимог, встановлених природоохороними органами.</w:t>
      </w:r>
    </w:p>
    <w:p w14:paraId="47EF337C"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2.3.5. Попередження передчасного зносу трубопроводiв, споруд і обладнання та додержання надiйності їх роботи.</w:t>
      </w:r>
    </w:p>
    <w:p w14:paraId="3E96E7CD"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2.3.6. Усунення аварій та ушкоджень водопровідних мереж, вивчення причин їх виникнення з метою попередження в майб</w:t>
      </w:r>
      <w:r w:rsidR="005439D9" w:rsidRPr="005C451E">
        <w:rPr>
          <w:color w:val="000000"/>
          <w:sz w:val="28"/>
          <w:szCs w:val="28"/>
          <w:shd w:val="clear" w:color="auto" w:fill="FFFFFF"/>
        </w:rPr>
        <w:t>у</w:t>
      </w:r>
      <w:r w:rsidRPr="005C451E">
        <w:rPr>
          <w:color w:val="000000"/>
          <w:sz w:val="28"/>
          <w:szCs w:val="28"/>
          <w:shd w:val="clear" w:color="auto" w:fill="FFFFFF"/>
        </w:rPr>
        <w:t>тньому.</w:t>
      </w:r>
    </w:p>
    <w:p w14:paraId="3E476F73"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2.3.7.Ліквідацiя витокiв води, боротьба з втратами i нерацiональним використанням води.</w:t>
      </w:r>
    </w:p>
    <w:p w14:paraId="558B6FA9"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 xml:space="preserve">2.3.8. Виконання ремонтних, бvдiвельно-монтажних та пусконалагоджувальних робiт водопровідно-каналізаційних споруд i мереж господарським способом або на договiрних умовах зі сторонніми органiзацiями. </w:t>
      </w:r>
    </w:p>
    <w:p w14:paraId="61477AE9" w14:textId="77777777" w:rsidR="00180170" w:rsidRPr="005C451E" w:rsidRDefault="00180170" w:rsidP="00180170">
      <w:pPr>
        <w:widowControl w:val="0"/>
        <w:adjustRightInd w:val="0"/>
        <w:ind w:firstLine="709"/>
        <w:jc w:val="both"/>
        <w:rPr>
          <w:color w:val="000000"/>
          <w:sz w:val="28"/>
          <w:szCs w:val="28"/>
          <w:shd w:val="clear" w:color="auto" w:fill="FFFFFF"/>
        </w:rPr>
      </w:pPr>
      <w:r w:rsidRPr="005C451E">
        <w:rPr>
          <w:color w:val="000000"/>
          <w:sz w:val="28"/>
          <w:szCs w:val="28"/>
          <w:shd w:val="clear" w:color="auto" w:fill="FFFFFF"/>
        </w:rPr>
        <w:t>2.3.9. Проведення досліджень якості води питної, стічної, поверхневої.</w:t>
      </w:r>
    </w:p>
    <w:p w14:paraId="0E4338A7"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2.3.10. Надання окремих платних послуг фізичним та юридичним особам на договірних умовах.</w:t>
      </w:r>
    </w:p>
    <w:p w14:paraId="43E129BF"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2.3.11. Отримання в установленому порядку дозвільних документів (ліцензій, сертифікатів) на виконання окремих видів робіт.</w:t>
      </w:r>
    </w:p>
    <w:p w14:paraId="300B5E60"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2.3.12.Підключення та відключення абонентів, консервація  та розконсервація  систем  водопостачання та водовідведення.</w:t>
      </w:r>
    </w:p>
    <w:p w14:paraId="3F30687C"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2.3.13.Видача технічних умов, розробка та узгодження проектів.</w:t>
      </w:r>
    </w:p>
    <w:p w14:paraId="3F252E32"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2.3.14. Здійснення навчання, підготовки, перепідготовки, підвищення кваліфікації працівників і інших осіб відповідно до чинного законодавства України.</w:t>
      </w:r>
    </w:p>
    <w:p w14:paraId="106A0324"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2.3.15.</w:t>
      </w:r>
      <w:r w:rsidRPr="005C451E">
        <w:rPr>
          <w:bCs/>
          <w:sz w:val="28"/>
          <w:szCs w:val="28"/>
          <w:lang w:eastAsia="uk-UA"/>
        </w:rPr>
        <w:t>Встановлення, ремонт, налагодження та повірка водолічильників.</w:t>
      </w:r>
    </w:p>
    <w:p w14:paraId="4E0740C9"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2.3.16. Надання послуг автомобільного транспорту та спецтехніки.</w:t>
      </w:r>
    </w:p>
    <w:p w14:paraId="074D4E84" w14:textId="77777777" w:rsidR="00180170" w:rsidRPr="005C451E" w:rsidRDefault="00180170" w:rsidP="00180170">
      <w:pPr>
        <w:widowControl w:val="0"/>
        <w:adjustRightInd w:val="0"/>
        <w:ind w:firstLine="709"/>
        <w:jc w:val="both"/>
        <w:rPr>
          <w:color w:val="000000"/>
          <w:sz w:val="28"/>
          <w:szCs w:val="28"/>
        </w:rPr>
      </w:pPr>
      <w:r w:rsidRPr="005C451E">
        <w:rPr>
          <w:color w:val="000000"/>
          <w:sz w:val="28"/>
          <w:szCs w:val="28"/>
        </w:rPr>
        <w:t>2.3.17. Консультативно-інформаційне обслуговування.</w:t>
      </w:r>
    </w:p>
    <w:p w14:paraId="3BC9DC38" w14:textId="77777777" w:rsidR="00180170" w:rsidRPr="005C451E" w:rsidRDefault="00180170" w:rsidP="00180170">
      <w:pPr>
        <w:widowControl w:val="0"/>
        <w:adjustRightInd w:val="0"/>
        <w:ind w:firstLine="709"/>
        <w:jc w:val="both"/>
        <w:rPr>
          <w:bCs/>
          <w:sz w:val="28"/>
          <w:szCs w:val="28"/>
        </w:rPr>
      </w:pPr>
      <w:r w:rsidRPr="005C451E">
        <w:rPr>
          <w:color w:val="000000"/>
          <w:sz w:val="28"/>
          <w:szCs w:val="28"/>
        </w:rPr>
        <w:t xml:space="preserve">2.3.18. </w:t>
      </w:r>
      <w:r w:rsidRPr="005C451E">
        <w:rPr>
          <w:bCs/>
          <w:sz w:val="28"/>
          <w:szCs w:val="28"/>
        </w:rPr>
        <w:t>Зовнішньо-економічна діяльність відповідно до чинного законодавства України.</w:t>
      </w:r>
    </w:p>
    <w:p w14:paraId="4A122802" w14:textId="723CD20E" w:rsidR="00180170" w:rsidRPr="005C451E" w:rsidRDefault="00180170" w:rsidP="00180170">
      <w:pPr>
        <w:widowControl w:val="0"/>
        <w:adjustRightInd w:val="0"/>
        <w:ind w:firstLine="709"/>
        <w:jc w:val="both"/>
        <w:rPr>
          <w:bCs/>
          <w:sz w:val="28"/>
          <w:szCs w:val="28"/>
        </w:rPr>
      </w:pPr>
      <w:r w:rsidRPr="005C451E">
        <w:rPr>
          <w:bCs/>
          <w:sz w:val="28"/>
          <w:szCs w:val="28"/>
        </w:rPr>
        <w:t>2.3.19. Про</w:t>
      </w:r>
      <w:r w:rsidR="000818CA" w:rsidRPr="005C451E">
        <w:rPr>
          <w:bCs/>
          <w:sz w:val="28"/>
          <w:szCs w:val="28"/>
        </w:rPr>
        <w:t>є</w:t>
      </w:r>
      <w:r w:rsidRPr="005C451E">
        <w:rPr>
          <w:bCs/>
          <w:sz w:val="28"/>
          <w:szCs w:val="28"/>
        </w:rPr>
        <w:t>ктні, про</w:t>
      </w:r>
      <w:r w:rsidR="000818CA" w:rsidRPr="005C451E">
        <w:rPr>
          <w:bCs/>
          <w:sz w:val="28"/>
          <w:szCs w:val="28"/>
        </w:rPr>
        <w:t>є</w:t>
      </w:r>
      <w:r w:rsidRPr="005C451E">
        <w:rPr>
          <w:bCs/>
          <w:sz w:val="28"/>
          <w:szCs w:val="28"/>
        </w:rPr>
        <w:t>ктно-вишукувальні, вишукувальні роботи з водопостачання та водовідведення, оцінка та паспортизація інженерних споруд та інших об’єктів.</w:t>
      </w:r>
    </w:p>
    <w:p w14:paraId="3595C27F" w14:textId="77777777" w:rsidR="00180170" w:rsidRPr="005C451E" w:rsidRDefault="00180170" w:rsidP="00180170">
      <w:pPr>
        <w:widowControl w:val="0"/>
        <w:adjustRightInd w:val="0"/>
        <w:ind w:firstLine="709"/>
        <w:jc w:val="both"/>
        <w:rPr>
          <w:iCs/>
          <w:spacing w:val="-13"/>
          <w:sz w:val="28"/>
          <w:szCs w:val="28"/>
        </w:rPr>
      </w:pPr>
      <w:r w:rsidRPr="005C451E">
        <w:rPr>
          <w:bCs/>
          <w:sz w:val="28"/>
          <w:szCs w:val="28"/>
        </w:rPr>
        <w:lastRenderedPageBreak/>
        <w:t>2.4 Підприємство може займатись іншими видами діяльності, які не заборонені чинним законодавством України.</w:t>
      </w:r>
    </w:p>
    <w:p w14:paraId="4D535FF2" w14:textId="77777777" w:rsidR="00180170" w:rsidRPr="005C451E" w:rsidRDefault="00180170" w:rsidP="00180170">
      <w:pPr>
        <w:widowControl w:val="0"/>
        <w:shd w:val="clear" w:color="auto" w:fill="FFFFFF"/>
        <w:tabs>
          <w:tab w:val="left" w:pos="413"/>
        </w:tabs>
        <w:adjustRightInd w:val="0"/>
        <w:ind w:firstLine="709"/>
        <w:jc w:val="both"/>
        <w:rPr>
          <w:iCs/>
          <w:spacing w:val="-1"/>
          <w:sz w:val="28"/>
          <w:szCs w:val="28"/>
        </w:rPr>
      </w:pPr>
      <w:r w:rsidRPr="005C451E">
        <w:rPr>
          <w:iCs/>
          <w:spacing w:val="-1"/>
          <w:sz w:val="28"/>
          <w:szCs w:val="28"/>
        </w:rPr>
        <w:t>2.5 Види діяльності, для здійснення яких передбачене обов'язкове отримання спеціального дозволу (ліцензії), здійснюються лише після отримання його у відповідних органах.</w:t>
      </w:r>
    </w:p>
    <w:p w14:paraId="1294B0A4" w14:textId="77777777" w:rsidR="00180170" w:rsidRPr="005C451E" w:rsidRDefault="00180170" w:rsidP="00180170">
      <w:pPr>
        <w:widowControl w:val="0"/>
        <w:shd w:val="clear" w:color="auto" w:fill="FFFFFF"/>
        <w:tabs>
          <w:tab w:val="left" w:pos="413"/>
        </w:tabs>
        <w:adjustRightInd w:val="0"/>
        <w:ind w:firstLine="709"/>
        <w:jc w:val="both"/>
        <w:rPr>
          <w:iCs/>
          <w:spacing w:val="-13"/>
          <w:sz w:val="28"/>
          <w:szCs w:val="28"/>
        </w:rPr>
      </w:pPr>
    </w:p>
    <w:p w14:paraId="6D49425E" w14:textId="77777777" w:rsidR="00180170" w:rsidRPr="005C451E" w:rsidRDefault="00180170" w:rsidP="00180170">
      <w:pPr>
        <w:widowControl w:val="0"/>
        <w:shd w:val="clear" w:color="auto" w:fill="FFFFFF"/>
        <w:adjustRightInd w:val="0"/>
        <w:ind w:firstLine="709"/>
        <w:jc w:val="center"/>
        <w:rPr>
          <w:b/>
          <w:sz w:val="28"/>
          <w:szCs w:val="28"/>
        </w:rPr>
      </w:pPr>
      <w:r w:rsidRPr="005C451E">
        <w:rPr>
          <w:b/>
          <w:sz w:val="28"/>
          <w:szCs w:val="28"/>
        </w:rPr>
        <w:t>3.МАЙНО ПІДПРИЄМСТВА</w:t>
      </w:r>
    </w:p>
    <w:p w14:paraId="661C95CD" w14:textId="77777777" w:rsidR="000818CA" w:rsidRPr="005C451E" w:rsidRDefault="000818CA" w:rsidP="00180170">
      <w:pPr>
        <w:widowControl w:val="0"/>
        <w:shd w:val="clear" w:color="auto" w:fill="FFFFFF"/>
        <w:adjustRightInd w:val="0"/>
        <w:ind w:firstLine="709"/>
        <w:jc w:val="center"/>
        <w:rPr>
          <w:b/>
          <w:sz w:val="28"/>
          <w:szCs w:val="28"/>
        </w:rPr>
      </w:pPr>
    </w:p>
    <w:p w14:paraId="2E83F23B" w14:textId="77777777" w:rsidR="00180170" w:rsidRPr="005C451E" w:rsidRDefault="00180170" w:rsidP="00180170">
      <w:pPr>
        <w:widowControl w:val="0"/>
        <w:numPr>
          <w:ilvl w:val="0"/>
          <w:numId w:val="4"/>
        </w:numPr>
        <w:shd w:val="clear" w:color="auto" w:fill="FFFFFF"/>
        <w:tabs>
          <w:tab w:val="left" w:pos="0"/>
        </w:tabs>
        <w:adjustRightInd w:val="0"/>
        <w:ind w:firstLine="709"/>
        <w:jc w:val="both"/>
        <w:rPr>
          <w:iCs/>
          <w:spacing w:val="-13"/>
          <w:sz w:val="28"/>
          <w:szCs w:val="28"/>
        </w:rPr>
      </w:pPr>
      <w:r w:rsidRPr="005C451E">
        <w:rPr>
          <w:color w:val="000000"/>
          <w:sz w:val="28"/>
          <w:szCs w:val="28"/>
        </w:rPr>
        <w:t xml:space="preserve">  Майно Підприємства є комунальною власністю і закріплюється за                  Підприємством на праві господарського відання. </w:t>
      </w:r>
      <w:r w:rsidRPr="005C451E">
        <w:rPr>
          <w:iCs/>
          <w:spacing w:val="-1"/>
          <w:sz w:val="28"/>
          <w:szCs w:val="28"/>
        </w:rPr>
        <w:t xml:space="preserve">Майно підприємства складають його основні фонди і обігові кошти, а також: інші матеріальні цінності, вартість яких відображається у його незалежному балансі і належить йому за відповідним рішенням Власника, з обмеженнями, визначеними цим  </w:t>
      </w:r>
      <w:r w:rsidRPr="005C451E">
        <w:rPr>
          <w:iCs/>
          <w:sz w:val="28"/>
          <w:szCs w:val="28"/>
        </w:rPr>
        <w:t>Статутом.</w:t>
      </w:r>
    </w:p>
    <w:p w14:paraId="16F0926F" w14:textId="77777777" w:rsidR="00180170" w:rsidRPr="005C451E" w:rsidRDefault="00180170" w:rsidP="00180170">
      <w:pPr>
        <w:widowControl w:val="0"/>
        <w:numPr>
          <w:ilvl w:val="0"/>
          <w:numId w:val="4"/>
        </w:numPr>
        <w:shd w:val="clear" w:color="auto" w:fill="FFFFFF"/>
        <w:tabs>
          <w:tab w:val="left" w:pos="0"/>
        </w:tabs>
        <w:adjustRightInd w:val="0"/>
        <w:ind w:firstLine="709"/>
        <w:jc w:val="both"/>
        <w:rPr>
          <w:iCs/>
          <w:spacing w:val="-13"/>
          <w:sz w:val="28"/>
          <w:szCs w:val="28"/>
        </w:rPr>
      </w:pPr>
      <w:r w:rsidRPr="005C451E">
        <w:rPr>
          <w:iCs/>
          <w:sz w:val="28"/>
          <w:szCs w:val="28"/>
        </w:rPr>
        <w:t xml:space="preserve"> Здійснюючи право володіння та користування майном Підприємство не має права списувати з балансу, продавати, обмінювати та передавати іншим підприємствам або громадянам майно Підприємства, без відповідного рішення Власника.</w:t>
      </w:r>
    </w:p>
    <w:p w14:paraId="262E6D5D" w14:textId="050EFCB4" w:rsidR="00180170" w:rsidRPr="005C451E" w:rsidRDefault="00180170" w:rsidP="00180170">
      <w:pPr>
        <w:widowControl w:val="0"/>
        <w:numPr>
          <w:ilvl w:val="0"/>
          <w:numId w:val="4"/>
        </w:numPr>
        <w:shd w:val="clear" w:color="auto" w:fill="FFFFFF"/>
        <w:tabs>
          <w:tab w:val="left" w:pos="0"/>
        </w:tabs>
        <w:adjustRightInd w:val="0"/>
        <w:ind w:firstLine="709"/>
        <w:jc w:val="both"/>
        <w:rPr>
          <w:iCs/>
          <w:spacing w:val="-14"/>
          <w:sz w:val="28"/>
          <w:szCs w:val="28"/>
        </w:rPr>
      </w:pPr>
      <w:r w:rsidRPr="005C451E">
        <w:rPr>
          <w:b/>
          <w:bCs/>
          <w:iCs/>
          <w:spacing w:val="-2"/>
          <w:sz w:val="28"/>
          <w:szCs w:val="28"/>
        </w:rPr>
        <w:t xml:space="preserve">  Статутний капітал Підприємства становит</w:t>
      </w:r>
      <w:r w:rsidR="005439D9" w:rsidRPr="005C451E">
        <w:rPr>
          <w:b/>
          <w:bCs/>
          <w:iCs/>
          <w:spacing w:val="-2"/>
          <w:sz w:val="28"/>
          <w:szCs w:val="28"/>
        </w:rPr>
        <w:t>ь</w:t>
      </w:r>
      <w:r w:rsidR="00850C60" w:rsidRPr="005C451E">
        <w:rPr>
          <w:b/>
          <w:bCs/>
          <w:iCs/>
          <w:spacing w:val="-2"/>
          <w:sz w:val="28"/>
          <w:szCs w:val="28"/>
        </w:rPr>
        <w:t xml:space="preserve"> 4288912,00 (чотири мільйони двісті вісімдесят вісім тисяч дев’ятсот дванадцять гривень 00 копійок).</w:t>
      </w:r>
      <w:r w:rsidRPr="005C451E">
        <w:rPr>
          <w:b/>
          <w:bCs/>
          <w:iCs/>
          <w:spacing w:val="-2"/>
          <w:sz w:val="28"/>
          <w:szCs w:val="28"/>
        </w:rPr>
        <w:t xml:space="preserve"> </w:t>
      </w:r>
    </w:p>
    <w:p w14:paraId="5E2655BC" w14:textId="77777777" w:rsidR="00180170" w:rsidRPr="005C451E" w:rsidRDefault="00180170" w:rsidP="00180170">
      <w:pPr>
        <w:widowControl w:val="0"/>
        <w:shd w:val="clear" w:color="auto" w:fill="FFFFFF"/>
        <w:tabs>
          <w:tab w:val="left" w:pos="0"/>
        </w:tabs>
        <w:adjustRightInd w:val="0"/>
        <w:ind w:firstLine="709"/>
        <w:jc w:val="both"/>
        <w:rPr>
          <w:iCs/>
          <w:spacing w:val="-14"/>
          <w:sz w:val="28"/>
          <w:szCs w:val="28"/>
        </w:rPr>
      </w:pPr>
      <w:r w:rsidRPr="005C451E">
        <w:rPr>
          <w:iCs/>
          <w:spacing w:val="-14"/>
          <w:sz w:val="28"/>
          <w:szCs w:val="28"/>
        </w:rPr>
        <w:t>3.3.1. Розмір статутного фонду Підприємства може бути змінено (збільшено або зменшено) рішенням  Власника.</w:t>
      </w:r>
    </w:p>
    <w:p w14:paraId="7FB3FC0A" w14:textId="77777777" w:rsidR="00180170" w:rsidRPr="005C451E" w:rsidRDefault="00180170" w:rsidP="00180170">
      <w:pPr>
        <w:widowControl w:val="0"/>
        <w:numPr>
          <w:ilvl w:val="0"/>
          <w:numId w:val="4"/>
        </w:numPr>
        <w:shd w:val="clear" w:color="auto" w:fill="FFFFFF"/>
        <w:tabs>
          <w:tab w:val="left" w:pos="0"/>
        </w:tabs>
        <w:adjustRightInd w:val="0"/>
        <w:ind w:firstLine="709"/>
        <w:jc w:val="both"/>
        <w:rPr>
          <w:b/>
          <w:bCs/>
          <w:iCs/>
          <w:spacing w:val="-10"/>
          <w:sz w:val="28"/>
          <w:szCs w:val="28"/>
        </w:rPr>
      </w:pPr>
      <w:r w:rsidRPr="005C451E">
        <w:rPr>
          <w:b/>
          <w:bCs/>
          <w:iCs/>
          <w:spacing w:val="-1"/>
          <w:sz w:val="28"/>
          <w:szCs w:val="28"/>
        </w:rPr>
        <w:t xml:space="preserve"> Джерелами формування майна </w:t>
      </w:r>
      <w:r w:rsidRPr="005C451E">
        <w:rPr>
          <w:iCs/>
          <w:spacing w:val="-1"/>
          <w:sz w:val="28"/>
          <w:szCs w:val="28"/>
        </w:rPr>
        <w:t>є:</w:t>
      </w:r>
    </w:p>
    <w:p w14:paraId="36D8F74E" w14:textId="77777777" w:rsidR="00180170" w:rsidRPr="005C451E" w:rsidRDefault="00180170" w:rsidP="00180170">
      <w:pPr>
        <w:widowControl w:val="0"/>
        <w:shd w:val="clear" w:color="auto" w:fill="FFFFFF"/>
        <w:tabs>
          <w:tab w:val="left" w:pos="0"/>
          <w:tab w:val="left" w:pos="1049"/>
        </w:tabs>
        <w:adjustRightInd w:val="0"/>
        <w:ind w:firstLine="709"/>
        <w:jc w:val="both"/>
        <w:rPr>
          <w:sz w:val="28"/>
          <w:szCs w:val="28"/>
        </w:rPr>
      </w:pPr>
      <w:r w:rsidRPr="005C451E">
        <w:rPr>
          <w:iCs/>
          <w:spacing w:val="-10"/>
          <w:sz w:val="28"/>
          <w:szCs w:val="28"/>
        </w:rPr>
        <w:t xml:space="preserve">3.4.1.  </w:t>
      </w:r>
      <w:r w:rsidRPr="005C451E">
        <w:rPr>
          <w:iCs/>
          <w:spacing w:val="-1"/>
          <w:sz w:val="28"/>
          <w:szCs w:val="28"/>
        </w:rPr>
        <w:t>Грошові та матеріальні внески Власника.</w:t>
      </w:r>
    </w:p>
    <w:p w14:paraId="3C9445ED"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0"/>
          <w:sz w:val="28"/>
          <w:szCs w:val="28"/>
        </w:rPr>
      </w:pPr>
      <w:r w:rsidRPr="005C451E">
        <w:rPr>
          <w:iCs/>
          <w:spacing w:val="-1"/>
          <w:sz w:val="28"/>
          <w:szCs w:val="28"/>
        </w:rPr>
        <w:t>Доходи від реалізації продукції (робіт, послуг).</w:t>
      </w:r>
    </w:p>
    <w:p w14:paraId="1F4B5FBB"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1"/>
          <w:sz w:val="28"/>
          <w:szCs w:val="28"/>
        </w:rPr>
      </w:pPr>
      <w:r w:rsidRPr="005C451E">
        <w:rPr>
          <w:iCs/>
          <w:spacing w:val="-2"/>
          <w:sz w:val="28"/>
          <w:szCs w:val="28"/>
        </w:rPr>
        <w:t>Доходи від цінних паперів.</w:t>
      </w:r>
    </w:p>
    <w:p w14:paraId="29A4391D"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0"/>
          <w:sz w:val="28"/>
          <w:szCs w:val="28"/>
        </w:rPr>
      </w:pPr>
      <w:r w:rsidRPr="005C451E">
        <w:rPr>
          <w:iCs/>
          <w:spacing w:val="-1"/>
          <w:sz w:val="28"/>
          <w:szCs w:val="28"/>
        </w:rPr>
        <w:t>Капітальні вкладення і дотації з бюджетів.</w:t>
      </w:r>
    </w:p>
    <w:p w14:paraId="1C2FDF82" w14:textId="77777777" w:rsidR="00180170" w:rsidRPr="005C451E" w:rsidRDefault="00180170" w:rsidP="00180170">
      <w:pPr>
        <w:widowControl w:val="0"/>
        <w:numPr>
          <w:ilvl w:val="0"/>
          <w:numId w:val="6"/>
        </w:numPr>
        <w:shd w:val="clear" w:color="auto" w:fill="FFFFFF"/>
        <w:tabs>
          <w:tab w:val="left" w:pos="0"/>
          <w:tab w:val="left" w:pos="1114"/>
        </w:tabs>
        <w:adjustRightInd w:val="0"/>
        <w:ind w:firstLine="709"/>
        <w:jc w:val="both"/>
        <w:rPr>
          <w:iCs/>
          <w:spacing w:val="-10"/>
          <w:sz w:val="28"/>
          <w:szCs w:val="28"/>
        </w:rPr>
      </w:pPr>
      <w:r w:rsidRPr="005C451E">
        <w:rPr>
          <w:iCs/>
          <w:spacing w:val="-1"/>
          <w:sz w:val="28"/>
          <w:szCs w:val="28"/>
        </w:rPr>
        <w:t xml:space="preserve">Надходження від продажу (здачі в оренду) майнових об'єктів (комплексів), що </w:t>
      </w:r>
      <w:r w:rsidRPr="005C451E">
        <w:rPr>
          <w:iCs/>
          <w:sz w:val="28"/>
          <w:szCs w:val="28"/>
        </w:rPr>
        <w:t>належать Підприємству.</w:t>
      </w:r>
    </w:p>
    <w:p w14:paraId="739E4D20"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0"/>
          <w:sz w:val="28"/>
          <w:szCs w:val="28"/>
        </w:rPr>
      </w:pPr>
      <w:r w:rsidRPr="005C451E">
        <w:rPr>
          <w:iCs/>
          <w:spacing w:val="-1"/>
          <w:sz w:val="28"/>
          <w:szCs w:val="28"/>
        </w:rPr>
        <w:t>Придбання майна інших суб'єктів.</w:t>
      </w:r>
    </w:p>
    <w:p w14:paraId="1B01A8BB"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0"/>
          <w:sz w:val="28"/>
          <w:szCs w:val="28"/>
        </w:rPr>
      </w:pPr>
      <w:r w:rsidRPr="005C451E">
        <w:rPr>
          <w:iCs/>
          <w:spacing w:val="-1"/>
          <w:sz w:val="28"/>
          <w:szCs w:val="28"/>
        </w:rPr>
        <w:t xml:space="preserve">Кредити банків та інших кредиторів.  </w:t>
      </w:r>
    </w:p>
    <w:p w14:paraId="29B2DB30"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0"/>
          <w:sz w:val="28"/>
          <w:szCs w:val="28"/>
        </w:rPr>
      </w:pPr>
      <w:r w:rsidRPr="005C451E">
        <w:rPr>
          <w:iCs/>
          <w:sz w:val="28"/>
          <w:szCs w:val="28"/>
        </w:rPr>
        <w:t>Безоплатні та благодійні внески, пожертвування організацій і громадян.</w:t>
      </w:r>
    </w:p>
    <w:p w14:paraId="4D8F7E54" w14:textId="77777777" w:rsidR="00180170" w:rsidRPr="005C451E" w:rsidRDefault="00180170" w:rsidP="00180170">
      <w:pPr>
        <w:widowControl w:val="0"/>
        <w:numPr>
          <w:ilvl w:val="0"/>
          <w:numId w:val="5"/>
        </w:numPr>
        <w:shd w:val="clear" w:color="auto" w:fill="FFFFFF"/>
        <w:tabs>
          <w:tab w:val="left" w:pos="0"/>
          <w:tab w:val="left" w:pos="1114"/>
        </w:tabs>
        <w:adjustRightInd w:val="0"/>
        <w:ind w:firstLine="709"/>
        <w:jc w:val="both"/>
        <w:rPr>
          <w:iCs/>
          <w:spacing w:val="-10"/>
          <w:sz w:val="28"/>
          <w:szCs w:val="28"/>
        </w:rPr>
      </w:pPr>
      <w:r w:rsidRPr="005C451E">
        <w:rPr>
          <w:iCs/>
          <w:spacing w:val="-2"/>
          <w:sz w:val="28"/>
          <w:szCs w:val="28"/>
        </w:rPr>
        <w:t>Інші джерела, не заборонені законом.</w:t>
      </w:r>
    </w:p>
    <w:p w14:paraId="14EE37B5" w14:textId="77777777" w:rsidR="00180170" w:rsidRPr="005C451E" w:rsidRDefault="00180170" w:rsidP="00180170">
      <w:pPr>
        <w:widowControl w:val="0"/>
        <w:shd w:val="clear" w:color="auto" w:fill="FFFFFF"/>
        <w:tabs>
          <w:tab w:val="left" w:pos="0"/>
        </w:tabs>
        <w:adjustRightInd w:val="0"/>
        <w:ind w:firstLine="709"/>
        <w:jc w:val="both"/>
        <w:rPr>
          <w:iCs/>
          <w:sz w:val="28"/>
          <w:szCs w:val="28"/>
        </w:rPr>
      </w:pPr>
      <w:r w:rsidRPr="005C451E">
        <w:rPr>
          <w:iCs/>
          <w:spacing w:val="-14"/>
          <w:sz w:val="28"/>
          <w:szCs w:val="28"/>
        </w:rPr>
        <w:t>3.5.</w:t>
      </w:r>
      <w:r w:rsidRPr="005C451E">
        <w:rPr>
          <w:iCs/>
          <w:sz w:val="28"/>
          <w:szCs w:val="28"/>
        </w:rPr>
        <w:t>Власник у відношенні майна Підприємства може виконувати будь-які дії, які не заборонені діючим законодавством України.</w:t>
      </w:r>
    </w:p>
    <w:p w14:paraId="11DBD068" w14:textId="77777777" w:rsidR="00180170" w:rsidRPr="005C451E" w:rsidRDefault="00180170" w:rsidP="00180170">
      <w:pPr>
        <w:widowControl w:val="0"/>
        <w:shd w:val="clear" w:color="auto" w:fill="FFFFFF"/>
        <w:tabs>
          <w:tab w:val="left" w:pos="0"/>
        </w:tabs>
        <w:adjustRightInd w:val="0"/>
        <w:ind w:firstLine="709"/>
        <w:jc w:val="both"/>
        <w:rPr>
          <w:iCs/>
          <w:sz w:val="28"/>
          <w:szCs w:val="28"/>
        </w:rPr>
      </w:pPr>
      <w:r w:rsidRPr="005C451E">
        <w:rPr>
          <w:iCs/>
          <w:sz w:val="28"/>
          <w:szCs w:val="28"/>
        </w:rPr>
        <w:t>3.6. Право розпорядження майном (відчуження, дарування, обмін, здача в оренду) Підприємство здійснює тільки за наявності рішення Власника.</w:t>
      </w:r>
    </w:p>
    <w:p w14:paraId="38D6DB5B" w14:textId="77777777" w:rsidR="00180170" w:rsidRPr="005C451E" w:rsidRDefault="00180170" w:rsidP="00180170">
      <w:pPr>
        <w:widowControl w:val="0"/>
        <w:shd w:val="clear" w:color="auto" w:fill="FFFFFF"/>
        <w:tabs>
          <w:tab w:val="left" w:pos="0"/>
        </w:tabs>
        <w:adjustRightInd w:val="0"/>
        <w:ind w:firstLine="709"/>
        <w:jc w:val="both"/>
        <w:rPr>
          <w:iCs/>
          <w:sz w:val="28"/>
          <w:szCs w:val="28"/>
        </w:rPr>
      </w:pPr>
      <w:r w:rsidRPr="005C451E">
        <w:rPr>
          <w:iCs/>
          <w:sz w:val="28"/>
          <w:szCs w:val="28"/>
        </w:rPr>
        <w:t>3.7. Ризик випадкового пошкодження майна Власника несе Підприємство.</w:t>
      </w:r>
    </w:p>
    <w:p w14:paraId="25AA0707" w14:textId="77777777" w:rsidR="00180170" w:rsidRPr="005C451E" w:rsidRDefault="00180170" w:rsidP="00180170">
      <w:pPr>
        <w:widowControl w:val="0"/>
        <w:shd w:val="clear" w:color="auto" w:fill="FFFFFF"/>
        <w:tabs>
          <w:tab w:val="left" w:pos="0"/>
        </w:tabs>
        <w:adjustRightInd w:val="0"/>
        <w:ind w:firstLine="709"/>
        <w:jc w:val="both"/>
        <w:rPr>
          <w:iCs/>
          <w:sz w:val="28"/>
          <w:szCs w:val="28"/>
        </w:rPr>
      </w:pPr>
    </w:p>
    <w:p w14:paraId="06DC70A3" w14:textId="77777777" w:rsidR="00180170" w:rsidRPr="005C451E" w:rsidRDefault="00180170" w:rsidP="00180170">
      <w:pPr>
        <w:widowControl w:val="0"/>
        <w:shd w:val="clear" w:color="auto" w:fill="FFFFFF"/>
        <w:adjustRightInd w:val="0"/>
        <w:ind w:firstLine="709"/>
        <w:jc w:val="center"/>
        <w:rPr>
          <w:b/>
          <w:sz w:val="28"/>
          <w:szCs w:val="28"/>
        </w:rPr>
      </w:pPr>
      <w:r w:rsidRPr="005C451E">
        <w:rPr>
          <w:b/>
          <w:sz w:val="28"/>
          <w:szCs w:val="28"/>
        </w:rPr>
        <w:t>4. УПРАВЛІННЯ ПІДПРИЄМСТВОМ</w:t>
      </w:r>
    </w:p>
    <w:p w14:paraId="7470DB7D" w14:textId="77777777" w:rsidR="000818CA" w:rsidRPr="005C451E" w:rsidRDefault="000818CA" w:rsidP="00180170">
      <w:pPr>
        <w:widowControl w:val="0"/>
        <w:shd w:val="clear" w:color="auto" w:fill="FFFFFF"/>
        <w:adjustRightInd w:val="0"/>
        <w:ind w:firstLine="709"/>
        <w:jc w:val="center"/>
        <w:rPr>
          <w:b/>
          <w:sz w:val="28"/>
          <w:szCs w:val="28"/>
        </w:rPr>
      </w:pPr>
    </w:p>
    <w:p w14:paraId="51D9CF91"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4.1. До  компетенції Засновника відноситься:</w:t>
      </w:r>
    </w:p>
    <w:p w14:paraId="2BFCC9EA"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w:t>
      </w:r>
      <w:r w:rsidRPr="005C451E">
        <w:rPr>
          <w:sz w:val="28"/>
          <w:szCs w:val="28"/>
        </w:rPr>
        <w:tab/>
        <w:t xml:space="preserve">затвердження Статуту Підприємства, внесення до нього змін; </w:t>
      </w:r>
    </w:p>
    <w:p w14:paraId="1BDAE07D"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w:t>
      </w:r>
      <w:r w:rsidRPr="005C451E">
        <w:rPr>
          <w:sz w:val="28"/>
          <w:szCs w:val="28"/>
        </w:rPr>
        <w:tab/>
        <w:t xml:space="preserve">визначення мети та предмета діяльності Підприємства; </w:t>
      </w:r>
    </w:p>
    <w:p w14:paraId="36E2E404"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lastRenderedPageBreak/>
        <w:t>-</w:t>
      </w:r>
      <w:r w:rsidRPr="005C451E">
        <w:rPr>
          <w:sz w:val="28"/>
          <w:szCs w:val="28"/>
        </w:rPr>
        <w:tab/>
        <w:t>прийняття рішень про встановлення розміру частки прибутку Підприємства, яка підлягає зарахуванню до бюджету Погребищенської територіальної громади;</w:t>
      </w:r>
    </w:p>
    <w:p w14:paraId="395247AB"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w:t>
      </w:r>
      <w:r w:rsidRPr="005C451E">
        <w:rPr>
          <w:sz w:val="28"/>
          <w:szCs w:val="28"/>
        </w:rPr>
        <w:tab/>
        <w:t xml:space="preserve">прийняття рішень про відчуження відповідно до закону майна Підприємства; </w:t>
      </w:r>
    </w:p>
    <w:p w14:paraId="24943946"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w:t>
      </w:r>
      <w:r w:rsidRPr="005C451E">
        <w:rPr>
          <w:sz w:val="28"/>
          <w:szCs w:val="28"/>
        </w:rPr>
        <w:tab/>
        <w:t>прийняття рішень про надання згоди (відмову в наданні згоди) на вчинення Підприємством господарського зобов’язання, щодо якого є заінтересованість, і значного господарського зобов’язання, предметом яких є майно, роботи, послуги чи сума коштів, вартість яких перевищує двадцять п’ять відсотків вартості активів Підприємства за даними останньої річної фінансової звітності, та в інших випадках, встановлених чинним законодавством України;</w:t>
      </w:r>
    </w:p>
    <w:p w14:paraId="6565F736"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w:t>
      </w:r>
      <w:r w:rsidRPr="005C451E">
        <w:rPr>
          <w:sz w:val="28"/>
          <w:szCs w:val="28"/>
        </w:rPr>
        <w:tab/>
        <w:t>прийняття рішень щодо отримання Підприємством банківських кредитів, укладення договорів застави, іпотеки, концесії, лізингу, угод про спільну діяльність та внесення до них змін;</w:t>
      </w:r>
    </w:p>
    <w:p w14:paraId="13C9C915"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w:t>
      </w:r>
      <w:r w:rsidRPr="005C451E">
        <w:rPr>
          <w:sz w:val="28"/>
          <w:szCs w:val="28"/>
        </w:rPr>
        <w:tab/>
        <w:t>прийняття рішень про ліквідацію, реорганізацію та перепрофілювання Підприємства.</w:t>
      </w:r>
    </w:p>
    <w:p w14:paraId="3F33E4C6" w14:textId="77777777" w:rsidR="00180170" w:rsidRPr="005C451E" w:rsidRDefault="00180170" w:rsidP="00180170">
      <w:pPr>
        <w:widowControl w:val="0"/>
        <w:shd w:val="clear" w:color="auto" w:fill="FFFFFF"/>
        <w:adjustRightInd w:val="0"/>
        <w:ind w:firstLine="709"/>
        <w:jc w:val="both"/>
        <w:rPr>
          <w:sz w:val="28"/>
          <w:szCs w:val="28"/>
        </w:rPr>
      </w:pPr>
      <w:r w:rsidRPr="005C451E">
        <w:rPr>
          <w:sz w:val="28"/>
          <w:szCs w:val="28"/>
        </w:rPr>
        <w:t>4.2 Контроль за фінансово-господарською діяльністю Підприємства, ефективним використанням і збереженням майна Підприємства здійснює Засновник, Уповноважений орган та інші виконавчі органи Погребищенської міської ради згідно з розподілом повноважень.</w:t>
      </w:r>
    </w:p>
    <w:p w14:paraId="44DC57F8" w14:textId="77777777" w:rsidR="00180170" w:rsidRPr="005C451E" w:rsidRDefault="00180170" w:rsidP="00180170">
      <w:pPr>
        <w:widowControl w:val="0"/>
        <w:shd w:val="clear" w:color="auto" w:fill="FFFFFF"/>
        <w:tabs>
          <w:tab w:val="left" w:pos="1051"/>
        </w:tabs>
        <w:adjustRightInd w:val="0"/>
        <w:ind w:firstLine="709"/>
        <w:jc w:val="both"/>
        <w:rPr>
          <w:sz w:val="28"/>
          <w:szCs w:val="28"/>
        </w:rPr>
      </w:pPr>
      <w:r w:rsidRPr="005C451E">
        <w:rPr>
          <w:iCs/>
          <w:spacing w:val="-14"/>
          <w:sz w:val="28"/>
          <w:szCs w:val="28"/>
        </w:rPr>
        <w:t xml:space="preserve">4.3. </w:t>
      </w:r>
      <w:r w:rsidRPr="005C451E">
        <w:rPr>
          <w:iCs/>
          <w:sz w:val="28"/>
          <w:szCs w:val="28"/>
        </w:rPr>
        <w:t>Управління Підприємством здійснює Директор, який призначається на посаду Власником, на контрактній основі.</w:t>
      </w:r>
    </w:p>
    <w:p w14:paraId="5427AF57" w14:textId="77777777" w:rsidR="00180170" w:rsidRPr="005C451E" w:rsidRDefault="00180170" w:rsidP="00180170">
      <w:pPr>
        <w:widowControl w:val="0"/>
        <w:shd w:val="clear" w:color="auto" w:fill="FFFFFF"/>
        <w:tabs>
          <w:tab w:val="left" w:pos="437"/>
        </w:tabs>
        <w:adjustRightInd w:val="0"/>
        <w:ind w:firstLine="709"/>
        <w:jc w:val="both"/>
        <w:rPr>
          <w:iCs/>
          <w:sz w:val="28"/>
          <w:szCs w:val="28"/>
        </w:rPr>
      </w:pPr>
      <w:r w:rsidRPr="005C451E">
        <w:rPr>
          <w:iCs/>
          <w:spacing w:val="-14"/>
          <w:sz w:val="28"/>
          <w:szCs w:val="28"/>
        </w:rPr>
        <w:t>4.4.</w:t>
      </w:r>
      <w:r w:rsidRPr="005C451E">
        <w:rPr>
          <w:iCs/>
          <w:sz w:val="28"/>
          <w:szCs w:val="28"/>
        </w:rPr>
        <w:tab/>
        <w:t>Директор підпорядкований, підзвітний, підконтрольний Власнику, його виконавчим органам ,у межах, визначених законодавством України, цим Статутом та контрактом.</w:t>
      </w:r>
    </w:p>
    <w:p w14:paraId="117E8C2D" w14:textId="77777777" w:rsidR="00180170" w:rsidRPr="005C451E" w:rsidRDefault="00180170" w:rsidP="00180170">
      <w:pPr>
        <w:widowControl w:val="0"/>
        <w:shd w:val="clear" w:color="auto" w:fill="FFFFFF"/>
        <w:tabs>
          <w:tab w:val="left" w:pos="1008"/>
        </w:tabs>
        <w:adjustRightInd w:val="0"/>
        <w:ind w:firstLine="709"/>
        <w:jc w:val="both"/>
        <w:rPr>
          <w:sz w:val="28"/>
          <w:szCs w:val="28"/>
        </w:rPr>
      </w:pPr>
      <w:r w:rsidRPr="005C451E">
        <w:rPr>
          <w:iCs/>
          <w:spacing w:val="-18"/>
          <w:sz w:val="28"/>
          <w:szCs w:val="28"/>
        </w:rPr>
        <w:t>4.</w:t>
      </w:r>
      <w:r w:rsidRPr="005C451E">
        <w:rPr>
          <w:spacing w:val="-18"/>
          <w:sz w:val="28"/>
          <w:szCs w:val="28"/>
        </w:rPr>
        <w:t xml:space="preserve">5. </w:t>
      </w:r>
      <w:r w:rsidRPr="005C451E">
        <w:rPr>
          <w:b/>
          <w:iCs/>
          <w:spacing w:val="-6"/>
          <w:sz w:val="28"/>
          <w:szCs w:val="28"/>
        </w:rPr>
        <w:t>Директор Підприємства:</w:t>
      </w:r>
    </w:p>
    <w:p w14:paraId="3ED45F95" w14:textId="77777777" w:rsidR="00180170" w:rsidRPr="005C451E" w:rsidRDefault="00180170" w:rsidP="00180170">
      <w:pPr>
        <w:widowControl w:val="0"/>
        <w:shd w:val="clear" w:color="auto" w:fill="FFFFFF"/>
        <w:adjustRightInd w:val="0"/>
        <w:ind w:firstLine="709"/>
        <w:jc w:val="both"/>
        <w:rPr>
          <w:iCs/>
          <w:sz w:val="28"/>
          <w:szCs w:val="28"/>
        </w:rPr>
      </w:pPr>
      <w:r w:rsidRPr="005C451E">
        <w:rPr>
          <w:iCs/>
          <w:sz w:val="28"/>
          <w:szCs w:val="28"/>
        </w:rPr>
        <w:t xml:space="preserve">4.5.1. Самостійно вирішує питання діяльності Підприємства, в межах повноважень, </w:t>
      </w:r>
      <w:r w:rsidRPr="005C451E">
        <w:rPr>
          <w:iCs/>
          <w:spacing w:val="-1"/>
          <w:sz w:val="28"/>
          <w:szCs w:val="28"/>
        </w:rPr>
        <w:t xml:space="preserve">наданих йому законодавством України, цим Статутом та контрактом, відкриває в установах банків розрахунковий та інші рахунки, видає доручення для вчинення </w:t>
      </w:r>
      <w:r w:rsidRPr="005C451E">
        <w:rPr>
          <w:iCs/>
          <w:sz w:val="28"/>
          <w:szCs w:val="28"/>
        </w:rPr>
        <w:t>виконавчих дій від імені Підприємства, укладає угоди від імені Підприємства.</w:t>
      </w:r>
    </w:p>
    <w:p w14:paraId="7463AAAC" w14:textId="77777777" w:rsidR="00180170" w:rsidRPr="005C451E" w:rsidRDefault="00180170" w:rsidP="00180170">
      <w:pPr>
        <w:widowControl w:val="0"/>
        <w:shd w:val="clear" w:color="auto" w:fill="FFFFFF"/>
        <w:tabs>
          <w:tab w:val="left" w:pos="989"/>
        </w:tabs>
        <w:adjustRightInd w:val="0"/>
        <w:ind w:firstLine="709"/>
        <w:jc w:val="both"/>
        <w:rPr>
          <w:iCs/>
          <w:spacing w:val="-11"/>
          <w:sz w:val="28"/>
          <w:szCs w:val="28"/>
        </w:rPr>
      </w:pPr>
      <w:r w:rsidRPr="005C451E">
        <w:rPr>
          <w:iCs/>
          <w:spacing w:val="-1"/>
          <w:sz w:val="28"/>
          <w:szCs w:val="28"/>
        </w:rPr>
        <w:t>4.5.2.Розробляє структуру підприємства, визначає штатну чисельність та розміри оплати  праці працівників за погодженням з Власником в особі міського голови.</w:t>
      </w:r>
    </w:p>
    <w:p w14:paraId="2E9776A1" w14:textId="77777777" w:rsidR="00180170" w:rsidRPr="005C451E" w:rsidRDefault="00180170" w:rsidP="00180170">
      <w:pPr>
        <w:widowControl w:val="0"/>
        <w:shd w:val="clear" w:color="auto" w:fill="FFFFFF"/>
        <w:tabs>
          <w:tab w:val="left" w:pos="989"/>
        </w:tabs>
        <w:adjustRightInd w:val="0"/>
        <w:ind w:firstLine="709"/>
        <w:jc w:val="both"/>
        <w:rPr>
          <w:iCs/>
          <w:spacing w:val="-11"/>
          <w:sz w:val="28"/>
          <w:szCs w:val="28"/>
        </w:rPr>
      </w:pPr>
      <w:r w:rsidRPr="005C451E">
        <w:rPr>
          <w:iCs/>
          <w:sz w:val="28"/>
          <w:szCs w:val="28"/>
        </w:rPr>
        <w:t xml:space="preserve">4.5.3. Приймає та звільняє працівників Підприємства, застосовує до них заходи </w:t>
      </w:r>
      <w:r w:rsidRPr="005C451E">
        <w:rPr>
          <w:iCs/>
          <w:spacing w:val="-1"/>
          <w:sz w:val="28"/>
          <w:szCs w:val="28"/>
        </w:rPr>
        <w:t>заохочення та стягнення, вирішує інші питання законодавства про працю.</w:t>
      </w:r>
    </w:p>
    <w:p w14:paraId="03AED8EE" w14:textId="77777777" w:rsidR="00180170" w:rsidRPr="005C451E" w:rsidRDefault="00180170" w:rsidP="00180170">
      <w:pPr>
        <w:widowControl w:val="0"/>
        <w:shd w:val="clear" w:color="auto" w:fill="FFFFFF"/>
        <w:tabs>
          <w:tab w:val="left" w:pos="989"/>
        </w:tabs>
        <w:adjustRightInd w:val="0"/>
        <w:ind w:firstLine="709"/>
        <w:jc w:val="both"/>
        <w:rPr>
          <w:iCs/>
          <w:spacing w:val="-11"/>
          <w:sz w:val="28"/>
          <w:szCs w:val="28"/>
        </w:rPr>
      </w:pPr>
      <w:r w:rsidRPr="005C451E">
        <w:rPr>
          <w:iCs/>
          <w:sz w:val="28"/>
          <w:szCs w:val="28"/>
        </w:rPr>
        <w:t>4.5.4.Забезпечує ефективне функціонування Підприємства та рентабельне виробництво.</w:t>
      </w:r>
    </w:p>
    <w:p w14:paraId="65C4DF27" w14:textId="77777777" w:rsidR="00180170" w:rsidRPr="005C451E" w:rsidRDefault="00180170" w:rsidP="00180170">
      <w:pPr>
        <w:widowControl w:val="0"/>
        <w:shd w:val="clear" w:color="auto" w:fill="FFFFFF"/>
        <w:tabs>
          <w:tab w:val="left" w:pos="989"/>
        </w:tabs>
        <w:adjustRightInd w:val="0"/>
        <w:ind w:firstLine="709"/>
        <w:jc w:val="both"/>
        <w:rPr>
          <w:iCs/>
          <w:spacing w:val="-11"/>
          <w:sz w:val="28"/>
          <w:szCs w:val="28"/>
        </w:rPr>
      </w:pPr>
      <w:r w:rsidRPr="005C451E">
        <w:rPr>
          <w:iCs/>
          <w:sz w:val="28"/>
          <w:szCs w:val="28"/>
        </w:rPr>
        <w:t xml:space="preserve">4.5.5.Сприяє розвитку матеріальної бази Підприємства, її раціональному та </w:t>
      </w:r>
      <w:r w:rsidRPr="005C451E">
        <w:rPr>
          <w:iCs/>
          <w:spacing w:val="-1"/>
          <w:sz w:val="28"/>
          <w:szCs w:val="28"/>
        </w:rPr>
        <w:t>ефективному використанню, збереженню майна Підприємства.</w:t>
      </w:r>
    </w:p>
    <w:p w14:paraId="4CB1B9F4" w14:textId="77777777" w:rsidR="00180170" w:rsidRPr="005C451E" w:rsidRDefault="00180170" w:rsidP="00180170">
      <w:pPr>
        <w:widowControl w:val="0"/>
        <w:shd w:val="clear" w:color="auto" w:fill="FFFFFF"/>
        <w:tabs>
          <w:tab w:val="left" w:pos="989"/>
        </w:tabs>
        <w:adjustRightInd w:val="0"/>
        <w:ind w:firstLine="709"/>
        <w:jc w:val="both"/>
        <w:rPr>
          <w:iCs/>
          <w:spacing w:val="-11"/>
          <w:sz w:val="28"/>
          <w:szCs w:val="28"/>
        </w:rPr>
      </w:pPr>
      <w:r w:rsidRPr="005C451E">
        <w:rPr>
          <w:iCs/>
          <w:sz w:val="28"/>
          <w:szCs w:val="28"/>
        </w:rPr>
        <w:t>4.5.6.Несе повну персональну відповідальність за господарську діяльність та збереження майна Підприємства.</w:t>
      </w:r>
    </w:p>
    <w:p w14:paraId="593796DD" w14:textId="77777777" w:rsidR="00180170" w:rsidRPr="005C451E" w:rsidRDefault="00180170" w:rsidP="00180170">
      <w:pPr>
        <w:widowControl w:val="0"/>
        <w:shd w:val="clear" w:color="auto" w:fill="FFFFFF"/>
        <w:tabs>
          <w:tab w:val="left" w:pos="989"/>
        </w:tabs>
        <w:adjustRightInd w:val="0"/>
        <w:ind w:firstLine="709"/>
        <w:jc w:val="both"/>
        <w:rPr>
          <w:iCs/>
          <w:spacing w:val="-10"/>
          <w:sz w:val="28"/>
          <w:szCs w:val="28"/>
        </w:rPr>
      </w:pPr>
      <w:r w:rsidRPr="005C451E">
        <w:rPr>
          <w:iCs/>
          <w:spacing w:val="-1"/>
          <w:sz w:val="28"/>
          <w:szCs w:val="28"/>
        </w:rPr>
        <w:t xml:space="preserve">4.5.7.Діє без доручення від імені Підприємства, представляє його у всіх стосунках з </w:t>
      </w:r>
      <w:r w:rsidRPr="005C451E">
        <w:rPr>
          <w:iCs/>
          <w:sz w:val="28"/>
          <w:szCs w:val="28"/>
        </w:rPr>
        <w:t>вітчизняними та іноземними підприємствами, установами та організаціями  .</w:t>
      </w:r>
    </w:p>
    <w:p w14:paraId="44A3723A" w14:textId="77777777" w:rsidR="00180170" w:rsidRPr="005C451E" w:rsidRDefault="00180170" w:rsidP="00180170">
      <w:pPr>
        <w:widowControl w:val="0"/>
        <w:shd w:val="clear" w:color="auto" w:fill="FFFFFF"/>
        <w:tabs>
          <w:tab w:val="left" w:pos="989"/>
        </w:tabs>
        <w:adjustRightInd w:val="0"/>
        <w:ind w:firstLine="709"/>
        <w:jc w:val="both"/>
        <w:rPr>
          <w:iCs/>
          <w:spacing w:val="-10"/>
          <w:sz w:val="28"/>
          <w:szCs w:val="28"/>
        </w:rPr>
      </w:pPr>
      <w:r w:rsidRPr="005C451E">
        <w:rPr>
          <w:iCs/>
          <w:spacing w:val="-1"/>
          <w:sz w:val="28"/>
          <w:szCs w:val="28"/>
        </w:rPr>
        <w:lastRenderedPageBreak/>
        <w:t xml:space="preserve">4.5.8.Розпоряджається коштами та майном відповідно до Статуту та чинного </w:t>
      </w:r>
      <w:r w:rsidRPr="005C451E">
        <w:rPr>
          <w:iCs/>
          <w:sz w:val="28"/>
          <w:szCs w:val="28"/>
        </w:rPr>
        <w:t>законодавства.</w:t>
      </w:r>
    </w:p>
    <w:p w14:paraId="4D620205" w14:textId="77777777" w:rsidR="00180170" w:rsidRPr="005C451E" w:rsidRDefault="00180170" w:rsidP="00180170">
      <w:pPr>
        <w:widowControl w:val="0"/>
        <w:shd w:val="clear" w:color="auto" w:fill="FFFFFF"/>
        <w:tabs>
          <w:tab w:val="left" w:pos="989"/>
        </w:tabs>
        <w:adjustRightInd w:val="0"/>
        <w:ind w:firstLine="709"/>
        <w:jc w:val="both"/>
        <w:rPr>
          <w:iCs/>
          <w:spacing w:val="-10"/>
          <w:sz w:val="28"/>
          <w:szCs w:val="28"/>
        </w:rPr>
      </w:pPr>
      <w:r w:rsidRPr="005C451E">
        <w:rPr>
          <w:iCs/>
          <w:spacing w:val="-1"/>
          <w:sz w:val="28"/>
          <w:szCs w:val="28"/>
        </w:rPr>
        <w:t xml:space="preserve">4.5.9. Щорічно до 01 грудня поточного року розробляє і затверджує у Власника план економічного розвитку підприємства на наступний рік та несе відповідальність за </w:t>
      </w:r>
      <w:r w:rsidRPr="005C451E">
        <w:rPr>
          <w:iCs/>
          <w:sz w:val="28"/>
          <w:szCs w:val="28"/>
        </w:rPr>
        <w:t>його виконання.</w:t>
      </w:r>
    </w:p>
    <w:p w14:paraId="43F469AF" w14:textId="77777777" w:rsidR="00180170" w:rsidRPr="005C451E" w:rsidRDefault="00180170" w:rsidP="00180170">
      <w:pPr>
        <w:widowControl w:val="0"/>
        <w:shd w:val="clear" w:color="auto" w:fill="FFFFFF"/>
        <w:tabs>
          <w:tab w:val="left" w:pos="989"/>
        </w:tabs>
        <w:adjustRightInd w:val="0"/>
        <w:ind w:firstLine="709"/>
        <w:jc w:val="both"/>
        <w:rPr>
          <w:iCs/>
          <w:spacing w:val="-8"/>
          <w:sz w:val="28"/>
          <w:szCs w:val="28"/>
        </w:rPr>
      </w:pPr>
      <w:r w:rsidRPr="005C451E">
        <w:rPr>
          <w:iCs/>
          <w:sz w:val="28"/>
          <w:szCs w:val="28"/>
        </w:rPr>
        <w:t xml:space="preserve">4.5.10. Забезпечує виконання в повному обсязі плану економічного розвитку </w:t>
      </w:r>
      <w:r w:rsidRPr="005C451E">
        <w:rPr>
          <w:iCs/>
          <w:spacing w:val="-1"/>
          <w:sz w:val="28"/>
          <w:szCs w:val="28"/>
        </w:rPr>
        <w:t xml:space="preserve">Підприємства, затвердженого Власником, рішень Власника та його виконавчого </w:t>
      </w:r>
      <w:r w:rsidRPr="005C451E">
        <w:rPr>
          <w:iCs/>
          <w:sz w:val="28"/>
          <w:szCs w:val="28"/>
        </w:rPr>
        <w:t>комітету, розпоряджень міського голови.</w:t>
      </w:r>
    </w:p>
    <w:p w14:paraId="12873FAF" w14:textId="77777777" w:rsidR="00180170" w:rsidRPr="005C451E" w:rsidRDefault="00180170" w:rsidP="00180170">
      <w:pPr>
        <w:widowControl w:val="0"/>
        <w:shd w:val="clear" w:color="auto" w:fill="FFFFFF"/>
        <w:adjustRightInd w:val="0"/>
        <w:ind w:firstLine="709"/>
        <w:jc w:val="both"/>
        <w:rPr>
          <w:sz w:val="28"/>
          <w:szCs w:val="28"/>
        </w:rPr>
      </w:pPr>
      <w:r w:rsidRPr="005C451E">
        <w:rPr>
          <w:iCs/>
          <w:sz w:val="28"/>
          <w:szCs w:val="28"/>
        </w:rPr>
        <w:t>4.5.11. Не рідше двох разів на рік звітує перед Власником за результатами виконання плану економічного розвитку Підприємства.</w:t>
      </w:r>
    </w:p>
    <w:p w14:paraId="69A2DFA2" w14:textId="77777777" w:rsidR="00180170" w:rsidRPr="005C451E" w:rsidRDefault="00180170" w:rsidP="00180170">
      <w:pPr>
        <w:widowControl w:val="0"/>
        <w:shd w:val="clear" w:color="auto" w:fill="FFFFFF"/>
        <w:tabs>
          <w:tab w:val="left" w:pos="1032"/>
        </w:tabs>
        <w:adjustRightInd w:val="0"/>
        <w:ind w:firstLine="709"/>
        <w:jc w:val="both"/>
        <w:rPr>
          <w:iCs/>
          <w:spacing w:val="-9"/>
          <w:sz w:val="28"/>
          <w:szCs w:val="28"/>
        </w:rPr>
      </w:pPr>
      <w:r w:rsidRPr="005C451E">
        <w:rPr>
          <w:iCs/>
          <w:spacing w:val="-2"/>
          <w:sz w:val="28"/>
          <w:szCs w:val="28"/>
        </w:rPr>
        <w:t xml:space="preserve">4.5.12 Щоквартально до 30 числа місяця наступного за звітним кварталом надає до </w:t>
      </w:r>
      <w:r w:rsidRPr="005C451E">
        <w:rPr>
          <w:iCs/>
          <w:spacing w:val="-1"/>
          <w:sz w:val="28"/>
          <w:szCs w:val="28"/>
        </w:rPr>
        <w:t>виконкому міської ради звіт про фінансово-господарську діяльність Підприємства.</w:t>
      </w:r>
    </w:p>
    <w:p w14:paraId="286A397F" w14:textId="77777777" w:rsidR="00180170" w:rsidRPr="005C451E" w:rsidRDefault="00180170" w:rsidP="00180170">
      <w:pPr>
        <w:widowControl w:val="0"/>
        <w:shd w:val="clear" w:color="auto" w:fill="FFFFFF"/>
        <w:tabs>
          <w:tab w:val="left" w:pos="1032"/>
        </w:tabs>
        <w:adjustRightInd w:val="0"/>
        <w:ind w:firstLine="709"/>
        <w:jc w:val="both"/>
        <w:rPr>
          <w:iCs/>
          <w:spacing w:val="-9"/>
          <w:sz w:val="28"/>
          <w:szCs w:val="28"/>
        </w:rPr>
      </w:pPr>
      <w:r w:rsidRPr="005C451E">
        <w:rPr>
          <w:iCs/>
          <w:sz w:val="28"/>
          <w:szCs w:val="28"/>
        </w:rPr>
        <w:t>4.5.13 Веде переговори по укладанню колективного договору на Підприємстві та підписує його після обов’язкового погодження  проекту  договору з Власником в  особі міського голови.</w:t>
      </w:r>
    </w:p>
    <w:p w14:paraId="0E2C8958" w14:textId="77777777" w:rsidR="00180170" w:rsidRPr="005C451E" w:rsidRDefault="00180170" w:rsidP="00180170">
      <w:pPr>
        <w:widowControl w:val="0"/>
        <w:shd w:val="clear" w:color="auto" w:fill="FFFFFF"/>
        <w:tabs>
          <w:tab w:val="left" w:pos="1032"/>
        </w:tabs>
        <w:adjustRightInd w:val="0"/>
        <w:ind w:firstLine="709"/>
        <w:jc w:val="both"/>
        <w:rPr>
          <w:iCs/>
          <w:spacing w:val="-9"/>
          <w:sz w:val="28"/>
          <w:szCs w:val="28"/>
        </w:rPr>
      </w:pPr>
      <w:r w:rsidRPr="005C451E">
        <w:rPr>
          <w:iCs/>
          <w:spacing w:val="-1"/>
          <w:sz w:val="28"/>
          <w:szCs w:val="28"/>
        </w:rPr>
        <w:t xml:space="preserve">4.5.14 Забезпечує своєчасну сплату податків та інших відрахувань згідно з чинним </w:t>
      </w:r>
      <w:r w:rsidRPr="005C451E">
        <w:rPr>
          <w:iCs/>
          <w:sz w:val="28"/>
          <w:szCs w:val="28"/>
        </w:rPr>
        <w:t>законодавством.</w:t>
      </w:r>
    </w:p>
    <w:p w14:paraId="5D9D9E07" w14:textId="77777777" w:rsidR="00180170" w:rsidRPr="005C451E" w:rsidRDefault="00180170" w:rsidP="00180170">
      <w:pPr>
        <w:widowControl w:val="0"/>
        <w:shd w:val="clear" w:color="auto" w:fill="FFFFFF"/>
        <w:tabs>
          <w:tab w:val="left" w:pos="1032"/>
        </w:tabs>
        <w:adjustRightInd w:val="0"/>
        <w:ind w:firstLine="709"/>
        <w:jc w:val="both"/>
        <w:rPr>
          <w:iCs/>
          <w:spacing w:val="-10"/>
          <w:sz w:val="28"/>
          <w:szCs w:val="28"/>
        </w:rPr>
      </w:pPr>
      <w:r w:rsidRPr="005C451E">
        <w:rPr>
          <w:iCs/>
          <w:spacing w:val="-2"/>
          <w:sz w:val="28"/>
          <w:szCs w:val="28"/>
        </w:rPr>
        <w:t xml:space="preserve">4.5.16 Несе персональну відповідальність за правильний порядок ведення і достовірність </w:t>
      </w:r>
      <w:r w:rsidRPr="005C451E">
        <w:rPr>
          <w:iCs/>
          <w:sz w:val="28"/>
          <w:szCs w:val="28"/>
        </w:rPr>
        <w:t>обліку та статистичної звітності.</w:t>
      </w:r>
    </w:p>
    <w:p w14:paraId="02C46111" w14:textId="77777777" w:rsidR="00180170" w:rsidRPr="005C451E" w:rsidRDefault="00180170" w:rsidP="00180170">
      <w:pPr>
        <w:widowControl w:val="0"/>
        <w:shd w:val="clear" w:color="auto" w:fill="FFFFFF"/>
        <w:tabs>
          <w:tab w:val="left" w:pos="1042"/>
        </w:tabs>
        <w:adjustRightInd w:val="0"/>
        <w:ind w:firstLine="709"/>
        <w:jc w:val="both"/>
        <w:rPr>
          <w:iCs/>
          <w:spacing w:val="-9"/>
          <w:sz w:val="28"/>
          <w:szCs w:val="28"/>
        </w:rPr>
      </w:pPr>
      <w:r w:rsidRPr="005C451E">
        <w:rPr>
          <w:iCs/>
          <w:spacing w:val="-1"/>
          <w:sz w:val="28"/>
          <w:szCs w:val="28"/>
        </w:rPr>
        <w:t xml:space="preserve">4.5.17 Створює належні умови матеріального і морального стимулювання для </w:t>
      </w:r>
      <w:r w:rsidRPr="005C451E">
        <w:rPr>
          <w:iCs/>
          <w:sz w:val="28"/>
          <w:szCs w:val="28"/>
        </w:rPr>
        <w:t xml:space="preserve">високопродуктивної праці, забезпечує додержання законодавства про працю, </w:t>
      </w:r>
      <w:r w:rsidRPr="005C451E">
        <w:rPr>
          <w:iCs/>
          <w:spacing w:val="-1"/>
          <w:sz w:val="28"/>
          <w:szCs w:val="28"/>
        </w:rPr>
        <w:t>правил та норм охорони праці, техніки безпеки, соціального страхування.</w:t>
      </w:r>
    </w:p>
    <w:p w14:paraId="42CC7994" w14:textId="77777777" w:rsidR="00180170" w:rsidRPr="005C451E" w:rsidRDefault="00180170" w:rsidP="00180170">
      <w:pPr>
        <w:widowControl w:val="0"/>
        <w:shd w:val="clear" w:color="auto" w:fill="FFFFFF"/>
        <w:tabs>
          <w:tab w:val="left" w:pos="1042"/>
        </w:tabs>
        <w:adjustRightInd w:val="0"/>
        <w:ind w:firstLine="709"/>
        <w:jc w:val="both"/>
        <w:rPr>
          <w:iCs/>
          <w:spacing w:val="-9"/>
          <w:sz w:val="28"/>
          <w:szCs w:val="28"/>
        </w:rPr>
      </w:pPr>
      <w:r w:rsidRPr="005C451E">
        <w:rPr>
          <w:iCs/>
          <w:sz w:val="28"/>
          <w:szCs w:val="28"/>
        </w:rPr>
        <w:t xml:space="preserve">4.5.18.Здійснює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w:t>
      </w:r>
      <w:r w:rsidRPr="005C451E">
        <w:rPr>
          <w:iCs/>
          <w:spacing w:val="-1"/>
          <w:sz w:val="28"/>
          <w:szCs w:val="28"/>
        </w:rPr>
        <w:t xml:space="preserve">праці, так і в загальних підсумках роботи Підприємства, забезпечує економне і </w:t>
      </w:r>
      <w:r w:rsidRPr="005C451E">
        <w:rPr>
          <w:iCs/>
          <w:spacing w:val="-2"/>
          <w:sz w:val="28"/>
          <w:szCs w:val="28"/>
        </w:rPr>
        <w:t xml:space="preserve">раціональне використання фонду споживання і своєчасні розрахунки з працівниками </w:t>
      </w:r>
      <w:r w:rsidRPr="005C451E">
        <w:rPr>
          <w:iCs/>
          <w:sz w:val="28"/>
          <w:szCs w:val="28"/>
        </w:rPr>
        <w:t>Підприємства.</w:t>
      </w:r>
    </w:p>
    <w:p w14:paraId="396109A5" w14:textId="77777777" w:rsidR="00180170" w:rsidRPr="005C451E" w:rsidRDefault="00180170" w:rsidP="00180170">
      <w:pPr>
        <w:widowControl w:val="0"/>
        <w:shd w:val="clear" w:color="auto" w:fill="FFFFFF"/>
        <w:tabs>
          <w:tab w:val="left" w:pos="1042"/>
        </w:tabs>
        <w:adjustRightInd w:val="0"/>
        <w:ind w:firstLine="709"/>
        <w:jc w:val="both"/>
        <w:rPr>
          <w:iCs/>
          <w:spacing w:val="-9"/>
          <w:sz w:val="28"/>
          <w:szCs w:val="28"/>
        </w:rPr>
      </w:pPr>
      <w:r w:rsidRPr="005C451E">
        <w:rPr>
          <w:iCs/>
          <w:sz w:val="28"/>
          <w:szCs w:val="28"/>
        </w:rPr>
        <w:t>4.5.19.Забезпечує виконання норм щодо охорони навколишнього природного середовища.</w:t>
      </w:r>
    </w:p>
    <w:p w14:paraId="5ABBD87B" w14:textId="77777777" w:rsidR="00180170" w:rsidRPr="005C451E" w:rsidRDefault="00180170" w:rsidP="00180170">
      <w:pPr>
        <w:widowControl w:val="0"/>
        <w:shd w:val="clear" w:color="auto" w:fill="FFFFFF"/>
        <w:tabs>
          <w:tab w:val="left" w:pos="1042"/>
        </w:tabs>
        <w:adjustRightInd w:val="0"/>
        <w:ind w:firstLine="709"/>
        <w:jc w:val="both"/>
        <w:rPr>
          <w:iCs/>
          <w:spacing w:val="-10"/>
          <w:sz w:val="28"/>
          <w:szCs w:val="28"/>
        </w:rPr>
      </w:pPr>
      <w:r w:rsidRPr="005C451E">
        <w:rPr>
          <w:iCs/>
          <w:spacing w:val="-1"/>
          <w:sz w:val="28"/>
          <w:szCs w:val="28"/>
        </w:rPr>
        <w:t xml:space="preserve">4.5.20.Відповідно до чинного законодавства та установчих документів видає накази з </w:t>
      </w:r>
      <w:r w:rsidRPr="005C451E">
        <w:rPr>
          <w:iCs/>
          <w:sz w:val="28"/>
          <w:szCs w:val="28"/>
        </w:rPr>
        <w:t>питань,   віднесених до його компетенції.</w:t>
      </w:r>
    </w:p>
    <w:p w14:paraId="736CC2D8" w14:textId="77777777" w:rsidR="00180170" w:rsidRPr="005C451E" w:rsidRDefault="00180170" w:rsidP="00180170">
      <w:pPr>
        <w:pStyle w:val="a3"/>
        <w:widowControl w:val="0"/>
        <w:numPr>
          <w:ilvl w:val="2"/>
          <w:numId w:val="14"/>
        </w:numPr>
        <w:shd w:val="clear" w:color="auto" w:fill="FFFFFF"/>
        <w:tabs>
          <w:tab w:val="left" w:pos="1042"/>
        </w:tabs>
        <w:adjustRightInd w:val="0"/>
        <w:ind w:left="0" w:firstLine="709"/>
        <w:jc w:val="both"/>
        <w:rPr>
          <w:iCs/>
          <w:spacing w:val="-9"/>
          <w:sz w:val="28"/>
          <w:szCs w:val="28"/>
        </w:rPr>
      </w:pPr>
      <w:r w:rsidRPr="005C451E">
        <w:rPr>
          <w:iCs/>
          <w:sz w:val="28"/>
          <w:szCs w:val="28"/>
        </w:rPr>
        <w:t>Вирішує інші питання діяльності Підприємства.</w:t>
      </w:r>
    </w:p>
    <w:p w14:paraId="2E7BC258" w14:textId="77777777" w:rsidR="00180170" w:rsidRPr="005C451E" w:rsidRDefault="00180170" w:rsidP="00180170">
      <w:pPr>
        <w:widowControl w:val="0"/>
        <w:shd w:val="clear" w:color="auto" w:fill="FFFFFF"/>
        <w:tabs>
          <w:tab w:val="left" w:pos="1042"/>
        </w:tabs>
        <w:adjustRightInd w:val="0"/>
        <w:ind w:firstLine="709"/>
        <w:jc w:val="both"/>
        <w:rPr>
          <w:iCs/>
          <w:spacing w:val="-9"/>
          <w:sz w:val="28"/>
          <w:szCs w:val="28"/>
        </w:rPr>
      </w:pPr>
      <w:r w:rsidRPr="005C451E">
        <w:rPr>
          <w:iCs/>
          <w:sz w:val="28"/>
          <w:szCs w:val="28"/>
        </w:rPr>
        <w:t>4.5.22 Затверджувати всі документи,  що регламентують внутрішній розпорядок та господарську діяльність.</w:t>
      </w:r>
    </w:p>
    <w:p w14:paraId="5CDB76C5" w14:textId="77777777" w:rsidR="00180170" w:rsidRPr="005C451E" w:rsidRDefault="00180170" w:rsidP="00180170">
      <w:pPr>
        <w:widowControl w:val="0"/>
        <w:shd w:val="clear" w:color="auto" w:fill="FFFFFF"/>
        <w:adjustRightInd w:val="0"/>
        <w:ind w:firstLine="709"/>
        <w:jc w:val="both"/>
        <w:rPr>
          <w:iCs/>
          <w:sz w:val="28"/>
          <w:szCs w:val="28"/>
        </w:rPr>
      </w:pPr>
      <w:r w:rsidRPr="005C451E">
        <w:rPr>
          <w:iCs/>
          <w:spacing w:val="-2"/>
          <w:sz w:val="28"/>
          <w:szCs w:val="28"/>
        </w:rPr>
        <w:t xml:space="preserve">4.6. Не виконання або неналежне виконання Директором рішень Власника, його виконавчого комітету або розпоряджень міського  голови є грубим порушенням трудових обов'язків і </w:t>
      </w:r>
      <w:r w:rsidRPr="005C451E">
        <w:rPr>
          <w:iCs/>
          <w:sz w:val="28"/>
          <w:szCs w:val="28"/>
        </w:rPr>
        <w:t>може бути підставою для розірвання контракту з ним.</w:t>
      </w:r>
    </w:p>
    <w:p w14:paraId="6A68445F" w14:textId="77777777" w:rsidR="00180170" w:rsidRPr="005C451E" w:rsidRDefault="00180170" w:rsidP="00180170">
      <w:pPr>
        <w:widowControl w:val="0"/>
        <w:shd w:val="clear" w:color="auto" w:fill="FFFFFF"/>
        <w:adjustRightInd w:val="0"/>
        <w:ind w:firstLine="709"/>
        <w:jc w:val="both"/>
        <w:rPr>
          <w:iCs/>
          <w:sz w:val="28"/>
          <w:szCs w:val="28"/>
        </w:rPr>
      </w:pPr>
    </w:p>
    <w:p w14:paraId="3D13E46D" w14:textId="77777777" w:rsidR="00180170" w:rsidRPr="005C451E" w:rsidRDefault="00180170" w:rsidP="00180170">
      <w:pPr>
        <w:widowControl w:val="0"/>
        <w:shd w:val="clear" w:color="auto" w:fill="FFFFFF"/>
        <w:adjustRightInd w:val="0"/>
        <w:ind w:firstLine="709"/>
        <w:jc w:val="center"/>
        <w:rPr>
          <w:b/>
          <w:spacing w:val="-18"/>
          <w:sz w:val="28"/>
          <w:szCs w:val="28"/>
        </w:rPr>
      </w:pPr>
      <w:r w:rsidRPr="005C451E">
        <w:rPr>
          <w:b/>
          <w:spacing w:val="-18"/>
          <w:sz w:val="28"/>
          <w:szCs w:val="28"/>
        </w:rPr>
        <w:t>5. ПОВНОВАЖЕННЯ ТРУДОВОГО КОЛЕКТИВУ</w:t>
      </w:r>
    </w:p>
    <w:p w14:paraId="4D2E6C93" w14:textId="77777777" w:rsidR="000818CA" w:rsidRPr="005C451E" w:rsidRDefault="000818CA" w:rsidP="00180170">
      <w:pPr>
        <w:widowControl w:val="0"/>
        <w:shd w:val="clear" w:color="auto" w:fill="FFFFFF"/>
        <w:adjustRightInd w:val="0"/>
        <w:ind w:firstLine="709"/>
        <w:jc w:val="center"/>
        <w:rPr>
          <w:b/>
          <w:spacing w:val="-18"/>
          <w:sz w:val="28"/>
          <w:szCs w:val="28"/>
        </w:rPr>
      </w:pPr>
    </w:p>
    <w:p w14:paraId="3F2F035D"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z w:val="28"/>
          <w:szCs w:val="28"/>
        </w:rPr>
        <w:t>Трудовий колектив Підприємства становлять усі громадяни, що працюють в ньому.</w:t>
      </w:r>
    </w:p>
    <w:p w14:paraId="09A0D17E"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pacing w:val="-1"/>
          <w:sz w:val="28"/>
          <w:szCs w:val="28"/>
        </w:rPr>
        <w:t xml:space="preserve">Члени трудового колективу Підприємства мають права, користуються </w:t>
      </w:r>
      <w:r w:rsidRPr="005C451E">
        <w:rPr>
          <w:iCs/>
          <w:spacing w:val="-1"/>
          <w:sz w:val="28"/>
          <w:szCs w:val="28"/>
        </w:rPr>
        <w:lastRenderedPageBreak/>
        <w:t>пільгами та несуть обов'язки у відповідності до чинного трудового законодавства .</w:t>
      </w:r>
    </w:p>
    <w:p w14:paraId="799185EB"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z w:val="28"/>
          <w:szCs w:val="28"/>
        </w:rPr>
        <w:t>Повноваження трудового колективу Підприємства реалізуються його загальними зборами або через його виборний орган.</w:t>
      </w:r>
    </w:p>
    <w:p w14:paraId="5ECB7C95"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6"/>
          <w:sz w:val="28"/>
          <w:szCs w:val="28"/>
        </w:rPr>
      </w:pPr>
      <w:r w:rsidRPr="005C451E">
        <w:rPr>
          <w:iCs/>
          <w:spacing w:val="-1"/>
          <w:sz w:val="28"/>
          <w:szCs w:val="28"/>
        </w:rPr>
        <w:t xml:space="preserve">Право укладення колективного договору від імені Підприємства надається Директору </w:t>
      </w:r>
      <w:r w:rsidRPr="005C451E">
        <w:rPr>
          <w:iCs/>
          <w:sz w:val="28"/>
          <w:szCs w:val="28"/>
        </w:rPr>
        <w:t xml:space="preserve">Підприємства, а від імені трудового колективу - уповноваженому ним органу. Колективний договір, укладається </w:t>
      </w:r>
      <w:r w:rsidR="00AE0ABD" w:rsidRPr="005C451E">
        <w:rPr>
          <w:iCs/>
          <w:sz w:val="28"/>
          <w:szCs w:val="28"/>
        </w:rPr>
        <w:t>відповідно до Закону України «</w:t>
      </w:r>
      <w:r w:rsidRPr="005C451E">
        <w:rPr>
          <w:iCs/>
          <w:sz w:val="28"/>
          <w:szCs w:val="28"/>
        </w:rPr>
        <w:t>Про колективні договори та угоди</w:t>
      </w:r>
      <w:r w:rsidR="00AE0ABD" w:rsidRPr="005C451E">
        <w:rPr>
          <w:iCs/>
          <w:sz w:val="28"/>
          <w:szCs w:val="28"/>
        </w:rPr>
        <w:t>»</w:t>
      </w:r>
      <w:r w:rsidRPr="005C451E">
        <w:rPr>
          <w:iCs/>
          <w:sz w:val="28"/>
          <w:szCs w:val="28"/>
        </w:rPr>
        <w:t>.</w:t>
      </w:r>
    </w:p>
    <w:p w14:paraId="3F7755D7"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pacing w:val="-2"/>
          <w:sz w:val="28"/>
          <w:szCs w:val="28"/>
        </w:rPr>
        <w:t>Оплата праці здійснюється згідно діючого законодавства України.</w:t>
      </w:r>
    </w:p>
    <w:p w14:paraId="602500A8"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pacing w:val="-1"/>
          <w:sz w:val="28"/>
          <w:szCs w:val="28"/>
        </w:rPr>
        <w:t>Кожний працівник Підприємства дотримується правил з охорони праці, техніки безпеки, виробничої санітарії, пожежної безпеки та несе за це відповідальність у встановленому порядку.</w:t>
      </w:r>
    </w:p>
    <w:p w14:paraId="069707EC"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pacing w:val="-15"/>
          <w:sz w:val="28"/>
          <w:szCs w:val="28"/>
        </w:rPr>
        <w:t xml:space="preserve"> Підприємство має право залучати до роботи спеціалістів, самостійно визначаючи форми, системи, розміри і види оплати праці в межах штатного розпису.</w:t>
      </w:r>
    </w:p>
    <w:p w14:paraId="6B17A8DF"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pacing w:val="-15"/>
          <w:sz w:val="28"/>
          <w:szCs w:val="28"/>
        </w:rPr>
        <w:t>Виплати за результатами праці та преміювання працівників Підприємства, в тому числі і посадових осіб, здійснюються в межах визначених розмірів витрат на оплату праці Підприємства.</w:t>
      </w:r>
    </w:p>
    <w:p w14:paraId="05B65F70" w14:textId="77777777" w:rsidR="00180170" w:rsidRPr="005C451E" w:rsidRDefault="00180170" w:rsidP="00180170">
      <w:pPr>
        <w:widowControl w:val="0"/>
        <w:numPr>
          <w:ilvl w:val="0"/>
          <w:numId w:val="10"/>
        </w:numPr>
        <w:shd w:val="clear" w:color="auto" w:fill="FFFFFF"/>
        <w:tabs>
          <w:tab w:val="left" w:pos="0"/>
        </w:tabs>
        <w:adjustRightInd w:val="0"/>
        <w:ind w:firstLine="709"/>
        <w:jc w:val="both"/>
        <w:rPr>
          <w:iCs/>
          <w:spacing w:val="-15"/>
          <w:sz w:val="28"/>
          <w:szCs w:val="28"/>
        </w:rPr>
      </w:pPr>
      <w:r w:rsidRPr="005C451E">
        <w:rPr>
          <w:iCs/>
          <w:spacing w:val="-15"/>
          <w:sz w:val="28"/>
          <w:szCs w:val="28"/>
        </w:rPr>
        <w:t>Підприємство за погодженням з Власником розробляє організаційну структуру комунального підприємства та штатний розпис, визначає посадові оклади, форми і системи оплати праці, її організації та нормування, правила внутрішнього трудового розпорядку з дотриманням вимог чинного законодавства та подає на затвердження Власнику в особі міського голови.</w:t>
      </w:r>
    </w:p>
    <w:p w14:paraId="4077F8DF" w14:textId="77777777" w:rsidR="00180170" w:rsidRPr="005C451E" w:rsidRDefault="00180170" w:rsidP="00180170">
      <w:pPr>
        <w:widowControl w:val="0"/>
        <w:shd w:val="clear" w:color="auto" w:fill="FFFFFF"/>
        <w:tabs>
          <w:tab w:val="left" w:pos="0"/>
        </w:tabs>
        <w:adjustRightInd w:val="0"/>
        <w:ind w:left="709"/>
        <w:jc w:val="both"/>
        <w:rPr>
          <w:iCs/>
          <w:spacing w:val="-15"/>
          <w:sz w:val="28"/>
          <w:szCs w:val="28"/>
        </w:rPr>
      </w:pPr>
    </w:p>
    <w:p w14:paraId="55934ACB" w14:textId="77777777" w:rsidR="00180170" w:rsidRPr="005C451E" w:rsidRDefault="00180170" w:rsidP="00180170">
      <w:pPr>
        <w:widowControl w:val="0"/>
        <w:shd w:val="clear" w:color="auto" w:fill="FFFFFF"/>
        <w:adjustRightInd w:val="0"/>
        <w:ind w:firstLine="709"/>
        <w:jc w:val="center"/>
        <w:rPr>
          <w:b/>
          <w:sz w:val="28"/>
          <w:szCs w:val="28"/>
        </w:rPr>
      </w:pPr>
      <w:r w:rsidRPr="005C451E">
        <w:rPr>
          <w:b/>
          <w:sz w:val="28"/>
          <w:szCs w:val="28"/>
        </w:rPr>
        <w:t>6. ОБЛІК ТА ЗВІТНІСТЬ</w:t>
      </w:r>
    </w:p>
    <w:p w14:paraId="17BB40AC" w14:textId="77777777" w:rsidR="000818CA" w:rsidRPr="005C451E" w:rsidRDefault="000818CA" w:rsidP="00180170">
      <w:pPr>
        <w:widowControl w:val="0"/>
        <w:shd w:val="clear" w:color="auto" w:fill="FFFFFF"/>
        <w:adjustRightInd w:val="0"/>
        <w:ind w:firstLine="709"/>
        <w:jc w:val="center"/>
        <w:rPr>
          <w:b/>
          <w:sz w:val="28"/>
          <w:szCs w:val="28"/>
        </w:rPr>
      </w:pPr>
    </w:p>
    <w:p w14:paraId="0EA9280A" w14:textId="77777777" w:rsidR="00180170" w:rsidRPr="005C451E" w:rsidRDefault="00180170" w:rsidP="00180170">
      <w:pPr>
        <w:widowControl w:val="0"/>
        <w:numPr>
          <w:ilvl w:val="0"/>
          <w:numId w:val="11"/>
        </w:numPr>
        <w:shd w:val="clear" w:color="auto" w:fill="FFFFFF"/>
        <w:tabs>
          <w:tab w:val="left" w:pos="0"/>
        </w:tabs>
        <w:adjustRightInd w:val="0"/>
        <w:ind w:firstLine="709"/>
        <w:jc w:val="both"/>
        <w:rPr>
          <w:iCs/>
          <w:spacing w:val="-18"/>
          <w:sz w:val="28"/>
          <w:szCs w:val="28"/>
        </w:rPr>
      </w:pPr>
      <w:r w:rsidRPr="005C451E">
        <w:rPr>
          <w:iCs/>
          <w:spacing w:val="-1"/>
          <w:sz w:val="28"/>
          <w:szCs w:val="28"/>
        </w:rPr>
        <w:t xml:space="preserve">Підприємство самостійно здійснює оперативний бухгалтерський облік діяльності </w:t>
      </w:r>
      <w:r w:rsidRPr="005C451E">
        <w:rPr>
          <w:iCs/>
          <w:sz w:val="28"/>
          <w:szCs w:val="28"/>
        </w:rPr>
        <w:t>Підприємства та статистичну звітність згідно з чиним законодавством України.</w:t>
      </w:r>
    </w:p>
    <w:p w14:paraId="0A71B664" w14:textId="77777777" w:rsidR="00180170" w:rsidRPr="005C451E" w:rsidRDefault="00180170" w:rsidP="00180170">
      <w:pPr>
        <w:widowControl w:val="0"/>
        <w:numPr>
          <w:ilvl w:val="0"/>
          <w:numId w:val="11"/>
        </w:numPr>
        <w:shd w:val="clear" w:color="auto" w:fill="FFFFFF"/>
        <w:tabs>
          <w:tab w:val="left" w:pos="0"/>
        </w:tabs>
        <w:adjustRightInd w:val="0"/>
        <w:ind w:firstLine="709"/>
        <w:jc w:val="both"/>
        <w:rPr>
          <w:iCs/>
          <w:spacing w:val="-18"/>
          <w:sz w:val="28"/>
          <w:szCs w:val="28"/>
        </w:rPr>
      </w:pPr>
      <w:r w:rsidRPr="005C451E">
        <w:rPr>
          <w:iCs/>
          <w:sz w:val="28"/>
          <w:szCs w:val="28"/>
        </w:rPr>
        <w:t xml:space="preserve"> Бухгалтерський, оперативний і статистичний облік і звітність та організація документообігу на Підприємстві ведуться згідно з чинним законодавством України. </w:t>
      </w:r>
    </w:p>
    <w:p w14:paraId="476EDAFE" w14:textId="77777777" w:rsidR="00180170" w:rsidRPr="005C451E" w:rsidRDefault="00180170" w:rsidP="00180170">
      <w:pPr>
        <w:widowControl w:val="0"/>
        <w:numPr>
          <w:ilvl w:val="0"/>
          <w:numId w:val="11"/>
        </w:numPr>
        <w:shd w:val="clear" w:color="auto" w:fill="FFFFFF"/>
        <w:tabs>
          <w:tab w:val="left" w:pos="0"/>
        </w:tabs>
        <w:adjustRightInd w:val="0"/>
        <w:ind w:firstLine="709"/>
        <w:jc w:val="both"/>
        <w:rPr>
          <w:iCs/>
          <w:spacing w:val="-18"/>
          <w:sz w:val="28"/>
          <w:szCs w:val="28"/>
        </w:rPr>
      </w:pPr>
      <w:r w:rsidRPr="005C451E">
        <w:rPr>
          <w:iCs/>
          <w:sz w:val="28"/>
          <w:szCs w:val="28"/>
        </w:rPr>
        <w:t>Перевірку діяльності Підприємства здійснює ревізійна комісія, яка утворюється за рішенням Власника.</w:t>
      </w:r>
    </w:p>
    <w:p w14:paraId="02D412C0" w14:textId="77777777" w:rsidR="00180170" w:rsidRPr="005C451E" w:rsidRDefault="00180170" w:rsidP="00180170">
      <w:pPr>
        <w:widowControl w:val="0"/>
        <w:numPr>
          <w:ilvl w:val="0"/>
          <w:numId w:val="11"/>
        </w:numPr>
        <w:shd w:val="clear" w:color="auto" w:fill="FFFFFF"/>
        <w:tabs>
          <w:tab w:val="left" w:pos="0"/>
        </w:tabs>
        <w:adjustRightInd w:val="0"/>
        <w:ind w:firstLine="709"/>
        <w:jc w:val="both"/>
        <w:rPr>
          <w:iCs/>
          <w:spacing w:val="-18"/>
          <w:sz w:val="28"/>
          <w:szCs w:val="28"/>
        </w:rPr>
      </w:pPr>
      <w:r w:rsidRPr="005C451E">
        <w:rPr>
          <w:iCs/>
          <w:spacing w:val="-2"/>
          <w:sz w:val="28"/>
          <w:szCs w:val="28"/>
        </w:rPr>
        <w:t xml:space="preserve">Усі види ревізій та перевірок Підприємства не повинні порушувати нормативний ритм </w:t>
      </w:r>
      <w:r w:rsidRPr="005C451E">
        <w:rPr>
          <w:iCs/>
          <w:sz w:val="28"/>
          <w:szCs w:val="28"/>
        </w:rPr>
        <w:t>його роботи.</w:t>
      </w:r>
    </w:p>
    <w:p w14:paraId="1CE00660" w14:textId="77777777" w:rsidR="00180170" w:rsidRPr="005C451E" w:rsidRDefault="00180170" w:rsidP="00180170">
      <w:pPr>
        <w:widowControl w:val="0"/>
        <w:numPr>
          <w:ilvl w:val="0"/>
          <w:numId w:val="11"/>
        </w:numPr>
        <w:shd w:val="clear" w:color="auto" w:fill="FFFFFF"/>
        <w:tabs>
          <w:tab w:val="left" w:pos="0"/>
        </w:tabs>
        <w:adjustRightInd w:val="0"/>
        <w:ind w:firstLine="709"/>
        <w:jc w:val="both"/>
        <w:rPr>
          <w:iCs/>
          <w:spacing w:val="-18"/>
          <w:sz w:val="28"/>
          <w:szCs w:val="28"/>
        </w:rPr>
      </w:pPr>
      <w:r w:rsidRPr="005C451E">
        <w:rPr>
          <w:iCs/>
          <w:sz w:val="28"/>
          <w:szCs w:val="28"/>
        </w:rPr>
        <w:t xml:space="preserve"> На Директора та головного бухгалтера  (бухгалтера) Підприємства, компетенція яких визначається чинним законодавством та посадовою інструкцією, покладається персональна відповідальність за додержання порядку ведення і достовірність бухгалтерського обліку та статистичної звітності, своєчасне подання бухгалтерської та іншої звітності державним органам та Засновнику.</w:t>
      </w:r>
    </w:p>
    <w:p w14:paraId="59615450" w14:textId="77777777" w:rsidR="00180170" w:rsidRPr="005C451E" w:rsidRDefault="00180170" w:rsidP="00180170">
      <w:pPr>
        <w:widowControl w:val="0"/>
        <w:numPr>
          <w:ilvl w:val="0"/>
          <w:numId w:val="11"/>
        </w:numPr>
        <w:shd w:val="clear" w:color="auto" w:fill="FFFFFF"/>
        <w:tabs>
          <w:tab w:val="left" w:pos="0"/>
        </w:tabs>
        <w:adjustRightInd w:val="0"/>
        <w:ind w:firstLine="709"/>
        <w:jc w:val="both"/>
        <w:rPr>
          <w:iCs/>
          <w:spacing w:val="-18"/>
          <w:sz w:val="28"/>
          <w:szCs w:val="28"/>
        </w:rPr>
      </w:pPr>
      <w:r w:rsidRPr="005C451E">
        <w:rPr>
          <w:iCs/>
          <w:sz w:val="28"/>
          <w:szCs w:val="28"/>
        </w:rPr>
        <w:t xml:space="preserve"> Виробничий рік в Підприємстві встановлюється з 01 січня по 31 грудня включно.</w:t>
      </w:r>
    </w:p>
    <w:p w14:paraId="05EC5DD4" w14:textId="77777777" w:rsidR="00180170" w:rsidRPr="005C451E" w:rsidRDefault="00180170" w:rsidP="00180170">
      <w:pPr>
        <w:widowControl w:val="0"/>
        <w:shd w:val="clear" w:color="auto" w:fill="FFFFFF"/>
        <w:tabs>
          <w:tab w:val="left" w:pos="0"/>
        </w:tabs>
        <w:adjustRightInd w:val="0"/>
        <w:ind w:firstLine="709"/>
        <w:jc w:val="both"/>
        <w:rPr>
          <w:iCs/>
          <w:sz w:val="28"/>
          <w:szCs w:val="28"/>
        </w:rPr>
      </w:pPr>
    </w:p>
    <w:p w14:paraId="4FB734E8" w14:textId="77777777" w:rsidR="000818CA" w:rsidRPr="005C451E" w:rsidRDefault="000818CA" w:rsidP="00180170">
      <w:pPr>
        <w:widowControl w:val="0"/>
        <w:shd w:val="clear" w:color="auto" w:fill="FFFFFF"/>
        <w:tabs>
          <w:tab w:val="left" w:pos="0"/>
        </w:tabs>
        <w:adjustRightInd w:val="0"/>
        <w:ind w:firstLine="709"/>
        <w:jc w:val="both"/>
        <w:rPr>
          <w:iCs/>
          <w:sz w:val="28"/>
          <w:szCs w:val="28"/>
        </w:rPr>
      </w:pPr>
    </w:p>
    <w:p w14:paraId="57D83C8C" w14:textId="77777777" w:rsidR="00180170" w:rsidRPr="005C451E" w:rsidRDefault="00180170" w:rsidP="00180170">
      <w:pPr>
        <w:widowControl w:val="0"/>
        <w:shd w:val="clear" w:color="auto" w:fill="FFFFFF"/>
        <w:tabs>
          <w:tab w:val="left" w:pos="0"/>
        </w:tabs>
        <w:adjustRightInd w:val="0"/>
        <w:ind w:firstLine="709"/>
        <w:jc w:val="both"/>
        <w:rPr>
          <w:iCs/>
          <w:sz w:val="28"/>
          <w:szCs w:val="28"/>
        </w:rPr>
      </w:pPr>
    </w:p>
    <w:p w14:paraId="1D9798FC" w14:textId="77777777" w:rsidR="00180170" w:rsidRPr="005C451E" w:rsidRDefault="00180170" w:rsidP="00180170">
      <w:pPr>
        <w:ind w:firstLine="709"/>
        <w:jc w:val="both"/>
        <w:rPr>
          <w:rStyle w:val="a8"/>
          <w:color w:val="000000"/>
          <w:sz w:val="27"/>
          <w:szCs w:val="27"/>
        </w:rPr>
      </w:pPr>
      <w:r w:rsidRPr="005C451E">
        <w:rPr>
          <w:rStyle w:val="a8"/>
          <w:color w:val="000000"/>
          <w:sz w:val="27"/>
          <w:szCs w:val="27"/>
        </w:rPr>
        <w:t>7. ПОРЯДОК ВНЕСЕННЯ ЗМІН ТА ДОПОВНЕНЬ ДО СТАТУТУ</w:t>
      </w:r>
    </w:p>
    <w:p w14:paraId="3377B521" w14:textId="77777777" w:rsidR="000818CA" w:rsidRPr="005C451E" w:rsidRDefault="000818CA" w:rsidP="00180170">
      <w:pPr>
        <w:ind w:firstLine="709"/>
        <w:jc w:val="both"/>
        <w:rPr>
          <w:rStyle w:val="a8"/>
          <w:color w:val="000000"/>
          <w:sz w:val="27"/>
          <w:szCs w:val="27"/>
        </w:rPr>
      </w:pPr>
    </w:p>
    <w:p w14:paraId="5BD4B205" w14:textId="77777777" w:rsidR="00180170" w:rsidRPr="005C451E" w:rsidRDefault="00180170" w:rsidP="00180170">
      <w:pPr>
        <w:pStyle w:val="a9"/>
        <w:spacing w:after="0" w:line="240" w:lineRule="auto"/>
        <w:ind w:left="0" w:firstLine="709"/>
        <w:jc w:val="both"/>
        <w:rPr>
          <w:rFonts w:ascii="Times New Roman" w:hAnsi="Times New Roman" w:cs="Times New Roman"/>
          <w:color w:val="000000"/>
          <w:sz w:val="28"/>
          <w:szCs w:val="28"/>
          <w:lang w:val="uk-UA"/>
        </w:rPr>
      </w:pPr>
      <w:r w:rsidRPr="005C451E">
        <w:rPr>
          <w:rFonts w:ascii="Times New Roman" w:hAnsi="Times New Roman" w:cs="Times New Roman"/>
          <w:color w:val="000000"/>
          <w:sz w:val="28"/>
          <w:szCs w:val="28"/>
          <w:lang w:val="uk-UA"/>
        </w:rPr>
        <w:t>7.1. Зміни і доповнення до Статуту Підприємства вносяться рішенням Погребищенської міської ради.</w:t>
      </w:r>
    </w:p>
    <w:p w14:paraId="09BE45AF" w14:textId="77777777" w:rsidR="00180170" w:rsidRPr="005C451E" w:rsidRDefault="00180170" w:rsidP="00180170">
      <w:pPr>
        <w:widowControl w:val="0"/>
        <w:shd w:val="clear" w:color="auto" w:fill="FFFFFF"/>
        <w:tabs>
          <w:tab w:val="left" w:pos="0"/>
        </w:tabs>
        <w:adjustRightInd w:val="0"/>
        <w:ind w:firstLine="709"/>
        <w:jc w:val="both"/>
        <w:rPr>
          <w:color w:val="000000"/>
          <w:sz w:val="28"/>
          <w:szCs w:val="28"/>
        </w:rPr>
      </w:pPr>
      <w:r w:rsidRPr="005C451E">
        <w:rPr>
          <w:color w:val="000000"/>
          <w:sz w:val="28"/>
          <w:szCs w:val="28"/>
        </w:rPr>
        <w:t xml:space="preserve">7.2. Зміни і доповнення набувають чинності з моменту їх державної реєстрації та внесення відповідного запису про це до Єдиного державного реєстру. </w:t>
      </w:r>
    </w:p>
    <w:p w14:paraId="6383F236" w14:textId="77777777" w:rsidR="00180170" w:rsidRPr="005C451E" w:rsidRDefault="00180170" w:rsidP="00180170">
      <w:pPr>
        <w:widowControl w:val="0"/>
        <w:shd w:val="clear" w:color="auto" w:fill="FFFFFF"/>
        <w:tabs>
          <w:tab w:val="left" w:pos="0"/>
        </w:tabs>
        <w:adjustRightInd w:val="0"/>
        <w:ind w:firstLine="709"/>
        <w:jc w:val="both"/>
        <w:rPr>
          <w:color w:val="000000"/>
          <w:sz w:val="28"/>
          <w:szCs w:val="28"/>
        </w:rPr>
      </w:pPr>
    </w:p>
    <w:p w14:paraId="57EFDED4" w14:textId="77777777" w:rsidR="00180170" w:rsidRPr="005C451E" w:rsidRDefault="00180170" w:rsidP="00180170">
      <w:pPr>
        <w:widowControl w:val="0"/>
        <w:shd w:val="clear" w:color="auto" w:fill="FFFFFF"/>
        <w:tabs>
          <w:tab w:val="left" w:pos="0"/>
        </w:tabs>
        <w:adjustRightInd w:val="0"/>
        <w:ind w:firstLine="709"/>
        <w:jc w:val="center"/>
        <w:rPr>
          <w:b/>
          <w:color w:val="000000"/>
          <w:sz w:val="28"/>
          <w:szCs w:val="28"/>
        </w:rPr>
      </w:pPr>
      <w:r w:rsidRPr="005C451E">
        <w:rPr>
          <w:b/>
          <w:color w:val="000000"/>
          <w:sz w:val="28"/>
          <w:szCs w:val="28"/>
        </w:rPr>
        <w:t>8. ПРАВА ТА ОБОВЯЗКИ ПІДПРИЄМСТВА</w:t>
      </w:r>
    </w:p>
    <w:p w14:paraId="68C559CC" w14:textId="77777777" w:rsidR="000818CA" w:rsidRPr="005C451E" w:rsidRDefault="000818CA" w:rsidP="00180170">
      <w:pPr>
        <w:widowControl w:val="0"/>
        <w:shd w:val="clear" w:color="auto" w:fill="FFFFFF"/>
        <w:tabs>
          <w:tab w:val="left" w:pos="0"/>
        </w:tabs>
        <w:adjustRightInd w:val="0"/>
        <w:ind w:firstLine="709"/>
        <w:jc w:val="center"/>
        <w:rPr>
          <w:b/>
          <w:color w:val="000000"/>
          <w:sz w:val="28"/>
          <w:szCs w:val="28"/>
        </w:rPr>
      </w:pPr>
    </w:p>
    <w:p w14:paraId="2844435C" w14:textId="77777777" w:rsidR="00180170" w:rsidRPr="005C451E" w:rsidRDefault="00180170" w:rsidP="00180170">
      <w:pPr>
        <w:ind w:firstLine="709"/>
        <w:jc w:val="both"/>
        <w:rPr>
          <w:color w:val="000000"/>
          <w:sz w:val="28"/>
          <w:szCs w:val="28"/>
        </w:rPr>
      </w:pPr>
      <w:r w:rsidRPr="005C451E">
        <w:rPr>
          <w:color w:val="000000"/>
          <w:sz w:val="28"/>
          <w:szCs w:val="28"/>
        </w:rPr>
        <w:t>8.1. Права Підприємства:</w:t>
      </w:r>
    </w:p>
    <w:p w14:paraId="5DD8D9D1" w14:textId="77777777" w:rsidR="00180170" w:rsidRPr="005C451E" w:rsidRDefault="00180170" w:rsidP="00180170">
      <w:pPr>
        <w:ind w:firstLine="709"/>
        <w:jc w:val="both"/>
        <w:rPr>
          <w:color w:val="000000"/>
          <w:sz w:val="28"/>
          <w:szCs w:val="28"/>
        </w:rPr>
      </w:pPr>
      <w:r w:rsidRPr="005C451E">
        <w:rPr>
          <w:color w:val="000000"/>
          <w:sz w:val="28"/>
          <w:szCs w:val="28"/>
        </w:rPr>
        <w:t>8.1.1. Підприємство самостійно планує свою діяльність та визначає перспективи виробничого і соціального розвитку відповідно до галузевих науково-технічних прогнозів та пріоритетів, кон</w:t>
      </w:r>
      <w:r w:rsidR="00B73BB8" w:rsidRPr="005C451E">
        <w:rPr>
          <w:color w:val="000000"/>
          <w:sz w:val="28"/>
          <w:szCs w:val="28"/>
        </w:rPr>
        <w:t>’</w:t>
      </w:r>
      <w:r w:rsidRPr="005C451E">
        <w:rPr>
          <w:color w:val="000000"/>
          <w:sz w:val="28"/>
          <w:szCs w:val="28"/>
        </w:rPr>
        <w:t>ю</w:t>
      </w:r>
      <w:r w:rsidR="00B73BB8" w:rsidRPr="005C451E">
        <w:rPr>
          <w:color w:val="000000"/>
          <w:sz w:val="28"/>
          <w:szCs w:val="28"/>
        </w:rPr>
        <w:t>н</w:t>
      </w:r>
      <w:r w:rsidRPr="005C451E">
        <w:rPr>
          <w:color w:val="000000"/>
          <w:sz w:val="28"/>
          <w:szCs w:val="28"/>
        </w:rPr>
        <w:t>ктури ринку продукції та економічної ситуації.</w:t>
      </w:r>
    </w:p>
    <w:p w14:paraId="63290602" w14:textId="77777777" w:rsidR="00180170" w:rsidRPr="005C451E" w:rsidRDefault="00180170" w:rsidP="00180170">
      <w:pPr>
        <w:ind w:firstLine="709"/>
        <w:jc w:val="both"/>
        <w:rPr>
          <w:color w:val="000000"/>
          <w:sz w:val="28"/>
          <w:szCs w:val="28"/>
        </w:rPr>
      </w:pPr>
      <w:r w:rsidRPr="005C451E">
        <w:rPr>
          <w:color w:val="000000"/>
          <w:sz w:val="28"/>
          <w:szCs w:val="28"/>
        </w:rPr>
        <w:t>8.1.2. Підприємство за погодженням із Власником створює філії, представництва, відділення та інші відокремлені підрозділи з правом відкриття поточних рахунків і затверджує Положення про них.</w:t>
      </w:r>
    </w:p>
    <w:p w14:paraId="37D867D3" w14:textId="77777777" w:rsidR="00180170" w:rsidRPr="005C451E" w:rsidRDefault="00180170" w:rsidP="00180170">
      <w:pPr>
        <w:ind w:firstLine="709"/>
        <w:jc w:val="both"/>
        <w:rPr>
          <w:color w:val="000000"/>
          <w:sz w:val="28"/>
          <w:szCs w:val="28"/>
        </w:rPr>
      </w:pPr>
      <w:r w:rsidRPr="005C451E">
        <w:rPr>
          <w:color w:val="000000"/>
          <w:sz w:val="28"/>
          <w:szCs w:val="28"/>
        </w:rPr>
        <w:t>8.1.3. Формувати на договірній основі тимчасові трудові колективи для виконання конкретних замовлень, залучати до участі в діяльності Підприємства окремих висококваліфікованих спеціалістів на умовах сумісництва чи контрактної системи найму. Формувати структуру управління та штатний розклад підприємства у межах нормативної чисельності.</w:t>
      </w:r>
    </w:p>
    <w:p w14:paraId="0413CF1D" w14:textId="77777777" w:rsidR="00180170" w:rsidRPr="005C451E" w:rsidRDefault="00180170" w:rsidP="00180170">
      <w:pPr>
        <w:ind w:firstLine="709"/>
        <w:jc w:val="both"/>
        <w:rPr>
          <w:color w:val="000000"/>
          <w:sz w:val="28"/>
          <w:szCs w:val="28"/>
        </w:rPr>
      </w:pPr>
      <w:r w:rsidRPr="005C451E">
        <w:rPr>
          <w:color w:val="000000"/>
          <w:sz w:val="28"/>
          <w:szCs w:val="28"/>
        </w:rPr>
        <w:t>8.1.4. Самостійно здійснювати зовнішньо-економічну діяльність.</w:t>
      </w:r>
    </w:p>
    <w:p w14:paraId="06FD4DA0" w14:textId="77777777" w:rsidR="00180170" w:rsidRPr="005C451E" w:rsidRDefault="00180170" w:rsidP="00180170">
      <w:pPr>
        <w:ind w:firstLine="709"/>
        <w:jc w:val="both"/>
        <w:rPr>
          <w:color w:val="000000"/>
          <w:sz w:val="28"/>
          <w:szCs w:val="28"/>
        </w:rPr>
      </w:pPr>
      <w:r w:rsidRPr="005C451E">
        <w:rPr>
          <w:color w:val="000000"/>
          <w:sz w:val="28"/>
          <w:szCs w:val="28"/>
        </w:rPr>
        <w:t>8.1.5. Укладати господарські договори (контракти) з державними, колективними, іншими організаціями і окремими фізичними особами на виробництво продукції (виконання робіт, надання послуг) та її реалізації на договірних умовах, в межах існуючих тарифів, чи органами місцевого самоврядування, якщо такі передбачені законодавчими актами.</w:t>
      </w:r>
    </w:p>
    <w:p w14:paraId="3E97AE8B" w14:textId="77777777" w:rsidR="00180170" w:rsidRPr="005C451E" w:rsidRDefault="00180170" w:rsidP="00180170">
      <w:pPr>
        <w:ind w:firstLine="709"/>
        <w:jc w:val="both"/>
        <w:rPr>
          <w:color w:val="000000"/>
          <w:sz w:val="28"/>
          <w:szCs w:val="28"/>
        </w:rPr>
      </w:pPr>
      <w:r w:rsidRPr="005C451E">
        <w:rPr>
          <w:color w:val="000000"/>
          <w:sz w:val="28"/>
          <w:szCs w:val="28"/>
        </w:rPr>
        <w:t xml:space="preserve"> 8.1.6. У разі затвердження цін (тарифів) на житлово-комунальні послуги нижчими від розміру економічно обґрунтованих витрат, підприємство має право на відшкодування з міського та державного бюджетів різниці між затвердженим розміром цін (тарифів) та економічно обґрунтованими витратами на виробництво цих послуг.</w:t>
      </w:r>
    </w:p>
    <w:p w14:paraId="5C0FE5E8" w14:textId="77777777" w:rsidR="00180170" w:rsidRPr="005C451E" w:rsidRDefault="00180170" w:rsidP="00180170">
      <w:pPr>
        <w:ind w:firstLine="709"/>
        <w:jc w:val="both"/>
        <w:rPr>
          <w:color w:val="000000"/>
          <w:sz w:val="28"/>
          <w:szCs w:val="28"/>
        </w:rPr>
      </w:pPr>
      <w:r w:rsidRPr="005C451E">
        <w:rPr>
          <w:color w:val="000000"/>
          <w:sz w:val="28"/>
          <w:szCs w:val="28"/>
        </w:rPr>
        <w:t>8.1.7. Отримувати фінансову підтримку для покриття збитків від надання послуг населенню від Власника.</w:t>
      </w:r>
    </w:p>
    <w:p w14:paraId="68F3E632" w14:textId="77777777" w:rsidR="00180170" w:rsidRPr="005C451E" w:rsidRDefault="002C7854" w:rsidP="00180170">
      <w:pPr>
        <w:ind w:firstLine="709"/>
        <w:jc w:val="both"/>
        <w:rPr>
          <w:color w:val="000000"/>
          <w:sz w:val="28"/>
          <w:szCs w:val="28"/>
        </w:rPr>
      </w:pPr>
      <w:r w:rsidRPr="005C451E">
        <w:rPr>
          <w:color w:val="000000"/>
          <w:sz w:val="28"/>
          <w:szCs w:val="28"/>
        </w:rPr>
        <w:t>8.2. Обов’язки</w:t>
      </w:r>
      <w:r w:rsidR="00180170" w:rsidRPr="005C451E">
        <w:rPr>
          <w:color w:val="000000"/>
          <w:sz w:val="28"/>
          <w:szCs w:val="28"/>
        </w:rPr>
        <w:t xml:space="preserve"> Підприємства:</w:t>
      </w:r>
    </w:p>
    <w:p w14:paraId="6FD30219" w14:textId="77777777" w:rsidR="00180170" w:rsidRPr="005C451E" w:rsidRDefault="00180170" w:rsidP="00180170">
      <w:pPr>
        <w:ind w:firstLine="709"/>
        <w:jc w:val="both"/>
        <w:rPr>
          <w:color w:val="000000"/>
          <w:sz w:val="28"/>
          <w:szCs w:val="28"/>
        </w:rPr>
      </w:pPr>
      <w:r w:rsidRPr="005C451E">
        <w:rPr>
          <w:color w:val="000000"/>
          <w:sz w:val="28"/>
          <w:szCs w:val="28"/>
        </w:rPr>
        <w:t>8.2.1.Надійне та безперебійне забезпечення водопостачання та водовідведення.</w:t>
      </w:r>
    </w:p>
    <w:p w14:paraId="0D04758B" w14:textId="77777777" w:rsidR="00180170" w:rsidRPr="005C451E" w:rsidRDefault="00180170" w:rsidP="00180170">
      <w:pPr>
        <w:ind w:firstLine="709"/>
        <w:jc w:val="both"/>
        <w:rPr>
          <w:color w:val="000000"/>
          <w:sz w:val="28"/>
          <w:szCs w:val="28"/>
        </w:rPr>
      </w:pPr>
      <w:r w:rsidRPr="005C451E">
        <w:rPr>
          <w:color w:val="000000"/>
          <w:sz w:val="28"/>
          <w:szCs w:val="28"/>
        </w:rPr>
        <w:t>8.2.2. Забезпечення своєчасної сплати податків, зборів та інших відрахувань згідно з чинним законодавством.</w:t>
      </w:r>
    </w:p>
    <w:p w14:paraId="7F1DFDBB" w14:textId="77777777" w:rsidR="00180170" w:rsidRPr="005C451E" w:rsidRDefault="00180170" w:rsidP="00180170">
      <w:pPr>
        <w:ind w:firstLine="709"/>
        <w:jc w:val="both"/>
        <w:rPr>
          <w:color w:val="000000"/>
          <w:sz w:val="28"/>
          <w:szCs w:val="28"/>
        </w:rPr>
      </w:pPr>
      <w:r w:rsidRPr="005C451E">
        <w:rPr>
          <w:color w:val="000000"/>
          <w:sz w:val="28"/>
          <w:szCs w:val="28"/>
        </w:rPr>
        <w:t>8.2.3. Здійснення оперативної діяльності з матеріально-технічного забезпечення виробництва.</w:t>
      </w:r>
    </w:p>
    <w:p w14:paraId="3C9BDD87" w14:textId="77777777" w:rsidR="00180170" w:rsidRPr="005C451E" w:rsidRDefault="00180170" w:rsidP="00180170">
      <w:pPr>
        <w:ind w:firstLine="709"/>
        <w:jc w:val="both"/>
        <w:rPr>
          <w:color w:val="000000"/>
          <w:sz w:val="28"/>
          <w:szCs w:val="28"/>
        </w:rPr>
      </w:pPr>
      <w:r w:rsidRPr="005C451E">
        <w:rPr>
          <w:color w:val="000000"/>
          <w:sz w:val="28"/>
          <w:szCs w:val="28"/>
        </w:rPr>
        <w:lastRenderedPageBreak/>
        <w:t>8.2.4. Придбання необхідних матеріальних ресурсів у підприємств, організацій та установ, незалежно від форм власності.</w:t>
      </w:r>
    </w:p>
    <w:p w14:paraId="428E61C7" w14:textId="77777777" w:rsidR="00180170" w:rsidRPr="005C451E" w:rsidRDefault="00180170" w:rsidP="00180170">
      <w:pPr>
        <w:ind w:firstLine="709"/>
        <w:jc w:val="both"/>
        <w:rPr>
          <w:color w:val="000000"/>
          <w:sz w:val="28"/>
          <w:szCs w:val="28"/>
        </w:rPr>
      </w:pPr>
      <w:r w:rsidRPr="005C451E">
        <w:rPr>
          <w:color w:val="000000"/>
          <w:sz w:val="28"/>
          <w:szCs w:val="28"/>
        </w:rPr>
        <w:t>8.2.5. Надання Власнику будь-якої інформації щодо діяльності Підприємства в тому числі інформації про наявність і поточний стан майна та будь-які зміни його стані.</w:t>
      </w:r>
    </w:p>
    <w:p w14:paraId="6B49F20C" w14:textId="77777777" w:rsidR="00180170" w:rsidRPr="005C451E" w:rsidRDefault="00180170" w:rsidP="00180170">
      <w:pPr>
        <w:ind w:firstLine="709"/>
        <w:jc w:val="both"/>
        <w:rPr>
          <w:color w:val="000000"/>
          <w:sz w:val="28"/>
          <w:szCs w:val="28"/>
        </w:rPr>
      </w:pPr>
      <w:r w:rsidRPr="005C451E">
        <w:rPr>
          <w:color w:val="000000"/>
          <w:sz w:val="28"/>
          <w:szCs w:val="28"/>
        </w:rPr>
        <w:t>8.2.6. Вчасне виконання доручень Власника у межах видів діяльності, визначених цим Статутом.</w:t>
      </w:r>
    </w:p>
    <w:p w14:paraId="0ED79FA3" w14:textId="77777777" w:rsidR="00180170" w:rsidRPr="005C451E" w:rsidRDefault="00180170" w:rsidP="00180170">
      <w:pPr>
        <w:ind w:firstLine="709"/>
        <w:jc w:val="both"/>
        <w:rPr>
          <w:color w:val="000000"/>
          <w:sz w:val="28"/>
          <w:szCs w:val="28"/>
        </w:rPr>
      </w:pPr>
      <w:r w:rsidRPr="005C451E">
        <w:rPr>
          <w:color w:val="000000"/>
          <w:sz w:val="28"/>
          <w:szCs w:val="28"/>
        </w:rPr>
        <w:t>8.2.7. Проведення інвентаризації належного йому майна для забезпечення достовірності даних бухгалтерського обліку, фінансової звітності та статистичної інформації.</w:t>
      </w:r>
    </w:p>
    <w:p w14:paraId="0113EBA3" w14:textId="77777777" w:rsidR="00180170" w:rsidRPr="005C451E" w:rsidRDefault="00180170" w:rsidP="00180170">
      <w:pPr>
        <w:ind w:firstLine="709"/>
        <w:jc w:val="both"/>
        <w:rPr>
          <w:color w:val="000000"/>
          <w:sz w:val="28"/>
          <w:szCs w:val="28"/>
        </w:rPr>
      </w:pPr>
      <w:r w:rsidRPr="005C451E">
        <w:rPr>
          <w:color w:val="000000"/>
          <w:sz w:val="28"/>
          <w:szCs w:val="28"/>
        </w:rPr>
        <w:t>8.2.8. Суворо дотримуватись діючих вимог з питань охорони праці, промсанітарії, техніки безпеки та протипожежної безпеки на виробництві.</w:t>
      </w:r>
    </w:p>
    <w:p w14:paraId="74438143" w14:textId="77777777" w:rsidR="00180170" w:rsidRPr="005C451E" w:rsidRDefault="00180170" w:rsidP="00180170">
      <w:pPr>
        <w:ind w:firstLine="709"/>
        <w:jc w:val="both"/>
        <w:rPr>
          <w:color w:val="000000"/>
          <w:sz w:val="28"/>
          <w:szCs w:val="28"/>
        </w:rPr>
      </w:pPr>
      <w:r w:rsidRPr="005C451E">
        <w:rPr>
          <w:color w:val="000000"/>
          <w:sz w:val="28"/>
          <w:szCs w:val="28"/>
        </w:rPr>
        <w:t>8.2.9. Вести облік військовозобов'язаних, виконувати заходи з цивільної оборони та протипожежної безпеки.</w:t>
      </w:r>
    </w:p>
    <w:p w14:paraId="5CC2D842" w14:textId="77777777" w:rsidR="00180170" w:rsidRPr="005C451E" w:rsidRDefault="00180170" w:rsidP="00180170">
      <w:pPr>
        <w:widowControl w:val="0"/>
        <w:shd w:val="clear" w:color="auto" w:fill="FFFFFF"/>
        <w:adjustRightInd w:val="0"/>
        <w:ind w:firstLine="709"/>
        <w:jc w:val="both"/>
        <w:rPr>
          <w:b/>
          <w:iCs/>
          <w:sz w:val="28"/>
          <w:szCs w:val="28"/>
        </w:rPr>
      </w:pPr>
    </w:p>
    <w:p w14:paraId="39EF372A" w14:textId="77777777" w:rsidR="00180170" w:rsidRPr="005C451E" w:rsidRDefault="00180170" w:rsidP="00180170">
      <w:pPr>
        <w:widowControl w:val="0"/>
        <w:shd w:val="clear" w:color="auto" w:fill="FFFFFF"/>
        <w:adjustRightInd w:val="0"/>
        <w:ind w:firstLine="709"/>
        <w:jc w:val="center"/>
        <w:rPr>
          <w:b/>
          <w:sz w:val="28"/>
          <w:szCs w:val="28"/>
        </w:rPr>
      </w:pPr>
      <w:r w:rsidRPr="005C451E">
        <w:rPr>
          <w:b/>
          <w:iCs/>
          <w:sz w:val="28"/>
          <w:szCs w:val="28"/>
        </w:rPr>
        <w:t xml:space="preserve">9.   </w:t>
      </w:r>
      <w:r w:rsidRPr="005C451E">
        <w:rPr>
          <w:b/>
          <w:sz w:val="28"/>
          <w:szCs w:val="28"/>
        </w:rPr>
        <w:t>ПРИПИНЕННЯ ДІЯЛЬНОСТІ ПІДПРИЄМСТВА</w:t>
      </w:r>
    </w:p>
    <w:p w14:paraId="4DA86097" w14:textId="77777777" w:rsidR="000818CA" w:rsidRPr="005C451E" w:rsidRDefault="000818CA" w:rsidP="00180170">
      <w:pPr>
        <w:widowControl w:val="0"/>
        <w:shd w:val="clear" w:color="auto" w:fill="FFFFFF"/>
        <w:adjustRightInd w:val="0"/>
        <w:ind w:firstLine="709"/>
        <w:jc w:val="center"/>
        <w:rPr>
          <w:b/>
          <w:sz w:val="28"/>
          <w:szCs w:val="28"/>
        </w:rPr>
      </w:pPr>
    </w:p>
    <w:p w14:paraId="29242245" w14:textId="77777777" w:rsidR="00180170" w:rsidRPr="005C451E" w:rsidRDefault="00180170" w:rsidP="00180170">
      <w:pPr>
        <w:ind w:firstLine="709"/>
        <w:jc w:val="both"/>
        <w:rPr>
          <w:sz w:val="28"/>
          <w:szCs w:val="28"/>
        </w:rPr>
      </w:pPr>
      <w:r w:rsidRPr="005C451E">
        <w:rPr>
          <w:spacing w:val="-21"/>
          <w:sz w:val="28"/>
          <w:szCs w:val="28"/>
        </w:rPr>
        <w:t>9.1.</w:t>
      </w:r>
      <w:r w:rsidRPr="005C451E">
        <w:rPr>
          <w:sz w:val="28"/>
          <w:szCs w:val="28"/>
        </w:rPr>
        <w:tab/>
        <w:t xml:space="preserve">Припинення діяльності Підприємства відбувається шляхом його ліквідації або реорганізації. Ліквідація або реорганізація Підприємства проводиться згідно рішення Власника, суду або господарського суду, у відповідності з діючим законодавством України. Порядок </w:t>
      </w:r>
      <w:r w:rsidRPr="005C451E">
        <w:rPr>
          <w:spacing w:val="-1"/>
          <w:sz w:val="28"/>
          <w:szCs w:val="28"/>
        </w:rPr>
        <w:t>та умови ліквідації та реорганізації Підприємства визначені законодавством України.</w:t>
      </w:r>
    </w:p>
    <w:p w14:paraId="6A438D00" w14:textId="77777777" w:rsidR="00180170" w:rsidRPr="005C451E" w:rsidRDefault="00180170" w:rsidP="00180170">
      <w:pPr>
        <w:ind w:firstLine="709"/>
        <w:jc w:val="both"/>
        <w:rPr>
          <w:sz w:val="28"/>
          <w:szCs w:val="28"/>
        </w:rPr>
      </w:pPr>
      <w:r w:rsidRPr="005C451E">
        <w:rPr>
          <w:spacing w:val="-22"/>
          <w:sz w:val="28"/>
          <w:szCs w:val="28"/>
        </w:rPr>
        <w:t xml:space="preserve">9.2. </w:t>
      </w:r>
      <w:r w:rsidRPr="005C451E">
        <w:rPr>
          <w:spacing w:val="-1"/>
          <w:sz w:val="28"/>
          <w:szCs w:val="28"/>
        </w:rPr>
        <w:t xml:space="preserve">Ліквідація Підприємства виконується призначеною Власником ліквідаційною комісією, </w:t>
      </w:r>
      <w:r w:rsidRPr="005C451E">
        <w:rPr>
          <w:sz w:val="28"/>
          <w:szCs w:val="28"/>
        </w:rPr>
        <w:t>а у разі припинення діяльності згідно рішення господарського суду чи ліквідаційною комісією, призначеною цими органами .</w:t>
      </w:r>
    </w:p>
    <w:p w14:paraId="3C853455" w14:textId="77777777" w:rsidR="00180170" w:rsidRPr="005C451E" w:rsidRDefault="00180170" w:rsidP="00180170">
      <w:pPr>
        <w:ind w:firstLine="709"/>
        <w:jc w:val="both"/>
        <w:rPr>
          <w:spacing w:val="-22"/>
          <w:sz w:val="28"/>
          <w:szCs w:val="28"/>
        </w:rPr>
      </w:pPr>
      <w:r w:rsidRPr="005C451E">
        <w:rPr>
          <w:sz w:val="28"/>
          <w:szCs w:val="28"/>
        </w:rPr>
        <w:t xml:space="preserve">9.3. З моменту призначення ліквідаційної комісії до неї переходять повноваження з керівництва справ Підприємства. Ліквідаційна комісія оцінює наявне майно, виявляє </w:t>
      </w:r>
      <w:r w:rsidRPr="005C451E">
        <w:rPr>
          <w:spacing w:val="-2"/>
          <w:sz w:val="28"/>
          <w:szCs w:val="28"/>
        </w:rPr>
        <w:t xml:space="preserve">його дебіторів та кредиторів, та розраховується з ними, приймає заходи щодо сплати </w:t>
      </w:r>
      <w:r w:rsidRPr="005C451E">
        <w:rPr>
          <w:spacing w:val="-1"/>
          <w:sz w:val="28"/>
          <w:szCs w:val="28"/>
        </w:rPr>
        <w:t xml:space="preserve">боргів Підприємства, складає ліквідаційний баланс та представляє його Власнику. В </w:t>
      </w:r>
      <w:r w:rsidRPr="005C451E">
        <w:rPr>
          <w:spacing w:val="-2"/>
          <w:sz w:val="28"/>
          <w:szCs w:val="28"/>
        </w:rPr>
        <w:t xml:space="preserve">необхідних випадках орган ,який створив ліквідаційну комісію, може більш детальніше </w:t>
      </w:r>
      <w:r w:rsidRPr="005C451E">
        <w:rPr>
          <w:sz w:val="28"/>
          <w:szCs w:val="28"/>
        </w:rPr>
        <w:t>регламентувати повноваження та порядок діяльності ліквідаційної комісії.</w:t>
      </w:r>
    </w:p>
    <w:p w14:paraId="5D3579F8" w14:textId="77777777" w:rsidR="00180170" w:rsidRPr="005C451E" w:rsidRDefault="00180170" w:rsidP="00180170">
      <w:pPr>
        <w:widowControl w:val="0"/>
        <w:shd w:val="clear" w:color="auto" w:fill="FFFFFF"/>
        <w:adjustRightInd w:val="0"/>
        <w:ind w:firstLine="709"/>
        <w:jc w:val="both"/>
        <w:rPr>
          <w:iCs/>
          <w:spacing w:val="-19"/>
          <w:sz w:val="28"/>
          <w:szCs w:val="28"/>
        </w:rPr>
      </w:pPr>
      <w:r w:rsidRPr="005C451E">
        <w:rPr>
          <w:iCs/>
          <w:sz w:val="28"/>
          <w:szCs w:val="28"/>
        </w:rPr>
        <w:t xml:space="preserve">9.4. Майно та кошти Підприємства, які залишились після бюджетних розрахунків, </w:t>
      </w:r>
      <w:r w:rsidRPr="005C451E">
        <w:rPr>
          <w:iCs/>
          <w:spacing w:val="-1"/>
          <w:sz w:val="28"/>
          <w:szCs w:val="28"/>
        </w:rPr>
        <w:t xml:space="preserve">задоволення претензій кредиторів та розрахунків з членами трудового колективу, </w:t>
      </w:r>
      <w:r w:rsidRPr="005C451E">
        <w:rPr>
          <w:iCs/>
          <w:sz w:val="28"/>
          <w:szCs w:val="28"/>
        </w:rPr>
        <w:t>використовуються за вказівками Власника .</w:t>
      </w:r>
    </w:p>
    <w:p w14:paraId="6794F7CF" w14:textId="77777777" w:rsidR="00180170" w:rsidRPr="005C451E" w:rsidRDefault="00180170" w:rsidP="00180170">
      <w:pPr>
        <w:widowControl w:val="0"/>
        <w:shd w:val="clear" w:color="auto" w:fill="FFFFFF"/>
        <w:tabs>
          <w:tab w:val="left" w:pos="0"/>
        </w:tabs>
        <w:adjustRightInd w:val="0"/>
        <w:ind w:firstLine="709"/>
        <w:jc w:val="both"/>
        <w:rPr>
          <w:iCs/>
          <w:spacing w:val="-23"/>
          <w:sz w:val="28"/>
          <w:szCs w:val="28"/>
        </w:rPr>
      </w:pPr>
      <w:r w:rsidRPr="005C451E">
        <w:rPr>
          <w:iCs/>
          <w:sz w:val="28"/>
          <w:szCs w:val="28"/>
        </w:rPr>
        <w:t>9.5. У разі реорганізації Підприємства його права та обов'язки переходять до правонаступників.</w:t>
      </w:r>
    </w:p>
    <w:p w14:paraId="58F39C6F" w14:textId="77777777" w:rsidR="00180170" w:rsidRPr="005C451E" w:rsidRDefault="00180170" w:rsidP="00180170">
      <w:pPr>
        <w:widowControl w:val="0"/>
        <w:shd w:val="clear" w:color="auto" w:fill="FFFFFF"/>
        <w:tabs>
          <w:tab w:val="left" w:pos="0"/>
        </w:tabs>
        <w:adjustRightInd w:val="0"/>
        <w:ind w:firstLine="709"/>
        <w:jc w:val="both"/>
        <w:rPr>
          <w:iCs/>
          <w:spacing w:val="-22"/>
          <w:sz w:val="28"/>
          <w:szCs w:val="28"/>
        </w:rPr>
      </w:pPr>
      <w:r w:rsidRPr="005C451E">
        <w:rPr>
          <w:iCs/>
          <w:sz w:val="28"/>
          <w:szCs w:val="28"/>
        </w:rPr>
        <w:t>9.6. Працівникам, що звільняються при реорганізації та ліквідації Підприємства, гарантується додержання всіх прав та законних інтересів, згідно чинного законодавства.</w:t>
      </w:r>
    </w:p>
    <w:p w14:paraId="14C53F2B" w14:textId="77777777" w:rsidR="00180170" w:rsidRPr="005C451E" w:rsidRDefault="00180170" w:rsidP="00180170">
      <w:pPr>
        <w:widowControl w:val="0"/>
        <w:shd w:val="clear" w:color="auto" w:fill="FFFFFF"/>
        <w:tabs>
          <w:tab w:val="left" w:pos="0"/>
        </w:tabs>
        <w:adjustRightInd w:val="0"/>
        <w:ind w:firstLine="709"/>
        <w:jc w:val="both"/>
        <w:rPr>
          <w:spacing w:val="-20"/>
          <w:sz w:val="28"/>
          <w:szCs w:val="28"/>
        </w:rPr>
      </w:pPr>
      <w:r w:rsidRPr="005C451E">
        <w:rPr>
          <w:iCs/>
          <w:sz w:val="28"/>
          <w:szCs w:val="28"/>
        </w:rPr>
        <w:t xml:space="preserve">9.7. Ліквідація або реорганізація вважається завершеною, а Підприємство таким, що </w:t>
      </w:r>
      <w:r w:rsidRPr="005C451E">
        <w:rPr>
          <w:iCs/>
          <w:spacing w:val="-1"/>
          <w:sz w:val="28"/>
          <w:szCs w:val="28"/>
        </w:rPr>
        <w:t xml:space="preserve">припинило власну діяльність, з моменту внесення запису про це до державного реєстру. </w:t>
      </w:r>
      <w:r w:rsidRPr="005C451E">
        <w:rPr>
          <w:iCs/>
          <w:sz w:val="28"/>
          <w:szCs w:val="28"/>
        </w:rPr>
        <w:t xml:space="preserve">Ліквідаційна комісія несе майнову відповідальність за шкоду, яка нанесена </w:t>
      </w:r>
      <w:r w:rsidRPr="005C451E">
        <w:rPr>
          <w:iCs/>
          <w:spacing w:val="-2"/>
          <w:sz w:val="28"/>
          <w:szCs w:val="28"/>
        </w:rPr>
        <w:t>Підприємству, а також третім особам, у відповідності із законодавством України</w:t>
      </w:r>
      <w:r w:rsidRPr="005C451E">
        <w:rPr>
          <w:spacing w:val="-2"/>
          <w:sz w:val="28"/>
          <w:szCs w:val="28"/>
        </w:rPr>
        <w:t>.</w:t>
      </w:r>
    </w:p>
    <w:p w14:paraId="6E151D39" w14:textId="77777777" w:rsidR="00180170" w:rsidRPr="005C451E" w:rsidRDefault="00180170" w:rsidP="00180170">
      <w:pPr>
        <w:widowControl w:val="0"/>
        <w:shd w:val="clear" w:color="auto" w:fill="FFFFFF"/>
        <w:tabs>
          <w:tab w:val="left" w:pos="0"/>
        </w:tabs>
        <w:adjustRightInd w:val="0"/>
        <w:ind w:firstLine="709"/>
        <w:jc w:val="both"/>
        <w:rPr>
          <w:spacing w:val="-20"/>
          <w:sz w:val="28"/>
          <w:szCs w:val="28"/>
        </w:rPr>
      </w:pPr>
      <w:r w:rsidRPr="005C451E">
        <w:rPr>
          <w:spacing w:val="-2"/>
          <w:sz w:val="28"/>
          <w:szCs w:val="28"/>
        </w:rPr>
        <w:lastRenderedPageBreak/>
        <w:t>9.8. У випадку реорганізації Підприємства його права та обов’язки переходять до правонаступників.</w:t>
      </w:r>
    </w:p>
    <w:p w14:paraId="3B0F1449" w14:textId="77777777" w:rsidR="00180170" w:rsidRPr="005C451E" w:rsidRDefault="00180170" w:rsidP="00180170">
      <w:pPr>
        <w:widowControl w:val="0"/>
        <w:shd w:val="clear" w:color="auto" w:fill="FFFFFF"/>
        <w:tabs>
          <w:tab w:val="left" w:pos="0"/>
        </w:tabs>
        <w:adjustRightInd w:val="0"/>
        <w:ind w:firstLine="709"/>
        <w:jc w:val="both"/>
        <w:rPr>
          <w:spacing w:val="-20"/>
          <w:sz w:val="28"/>
          <w:szCs w:val="28"/>
        </w:rPr>
      </w:pPr>
      <w:r w:rsidRPr="005C451E">
        <w:rPr>
          <w:spacing w:val="-2"/>
          <w:sz w:val="28"/>
          <w:szCs w:val="28"/>
        </w:rPr>
        <w:t>9.9. При ліквідації Підприємства, майно що належить йому на правах користування, повертається Засновнику (Власнику).</w:t>
      </w:r>
    </w:p>
    <w:p w14:paraId="4C8A02AB" w14:textId="77777777" w:rsidR="00180170" w:rsidRPr="005C451E" w:rsidRDefault="00180170" w:rsidP="00180170">
      <w:pPr>
        <w:widowControl w:val="0"/>
        <w:shd w:val="clear" w:color="auto" w:fill="FFFFFF"/>
        <w:tabs>
          <w:tab w:val="left" w:pos="0"/>
        </w:tabs>
        <w:adjustRightInd w:val="0"/>
        <w:ind w:firstLine="709"/>
        <w:jc w:val="center"/>
        <w:rPr>
          <w:b/>
          <w:spacing w:val="-20"/>
          <w:sz w:val="28"/>
          <w:szCs w:val="28"/>
        </w:rPr>
      </w:pPr>
    </w:p>
    <w:p w14:paraId="65954544" w14:textId="77777777" w:rsidR="00180170" w:rsidRPr="005C451E" w:rsidRDefault="00180170" w:rsidP="00180170">
      <w:pPr>
        <w:widowControl w:val="0"/>
        <w:shd w:val="clear" w:color="auto" w:fill="FFFFFF"/>
        <w:tabs>
          <w:tab w:val="left" w:pos="0"/>
        </w:tabs>
        <w:adjustRightInd w:val="0"/>
        <w:ind w:firstLine="709"/>
        <w:jc w:val="center"/>
        <w:rPr>
          <w:b/>
          <w:spacing w:val="-20"/>
          <w:sz w:val="28"/>
          <w:szCs w:val="28"/>
        </w:rPr>
      </w:pPr>
      <w:r w:rsidRPr="005C451E">
        <w:rPr>
          <w:b/>
          <w:spacing w:val="-20"/>
          <w:sz w:val="28"/>
          <w:szCs w:val="28"/>
        </w:rPr>
        <w:t>10. ЗАКЛЮЧНІ ПОЛОЖЕННЯ</w:t>
      </w:r>
    </w:p>
    <w:p w14:paraId="2168854A" w14:textId="77777777" w:rsidR="000818CA" w:rsidRPr="005C451E" w:rsidRDefault="000818CA" w:rsidP="00180170">
      <w:pPr>
        <w:widowControl w:val="0"/>
        <w:shd w:val="clear" w:color="auto" w:fill="FFFFFF"/>
        <w:tabs>
          <w:tab w:val="left" w:pos="0"/>
        </w:tabs>
        <w:adjustRightInd w:val="0"/>
        <w:ind w:firstLine="709"/>
        <w:jc w:val="center"/>
        <w:rPr>
          <w:b/>
          <w:spacing w:val="-20"/>
          <w:sz w:val="28"/>
          <w:szCs w:val="28"/>
        </w:rPr>
      </w:pPr>
    </w:p>
    <w:p w14:paraId="2A8F382B" w14:textId="77777777" w:rsidR="00180170" w:rsidRPr="005C451E" w:rsidRDefault="00180170" w:rsidP="00180170">
      <w:pPr>
        <w:ind w:firstLine="709"/>
        <w:jc w:val="both"/>
        <w:rPr>
          <w:sz w:val="28"/>
          <w:szCs w:val="28"/>
        </w:rPr>
      </w:pPr>
      <w:r w:rsidRPr="005C451E">
        <w:rPr>
          <w:sz w:val="28"/>
          <w:szCs w:val="28"/>
        </w:rPr>
        <w:t xml:space="preserve">9.1. Статут набирає чинності після затвердження його Власником та державної реєстрації в установленому законодавством порядку. </w:t>
      </w:r>
    </w:p>
    <w:p w14:paraId="536A83C4" w14:textId="77777777" w:rsidR="00180170" w:rsidRPr="005C451E" w:rsidRDefault="00180170" w:rsidP="00180170">
      <w:pPr>
        <w:ind w:firstLine="709"/>
        <w:jc w:val="both"/>
        <w:rPr>
          <w:sz w:val="28"/>
          <w:szCs w:val="28"/>
        </w:rPr>
      </w:pPr>
      <w:r w:rsidRPr="005C451E">
        <w:rPr>
          <w:sz w:val="28"/>
          <w:szCs w:val="28"/>
        </w:rPr>
        <w:t>9.2. Зміни та доповнення до Статуту або його нова редакція затверджуються Власником та підлягають державній реєстрації відповідно до чинного законодавства України і є невід’ємними його частинами.</w:t>
      </w:r>
    </w:p>
    <w:p w14:paraId="6888E892" w14:textId="77777777" w:rsidR="000818CA" w:rsidRPr="005C451E" w:rsidRDefault="000818CA" w:rsidP="00180170">
      <w:pPr>
        <w:ind w:firstLine="709"/>
        <w:jc w:val="both"/>
        <w:rPr>
          <w:sz w:val="28"/>
          <w:szCs w:val="28"/>
        </w:rPr>
      </w:pPr>
    </w:p>
    <w:p w14:paraId="61AC0FAE" w14:textId="77777777" w:rsidR="000818CA" w:rsidRPr="005C451E" w:rsidRDefault="000818CA" w:rsidP="00180170">
      <w:pPr>
        <w:ind w:firstLine="709"/>
        <w:jc w:val="both"/>
        <w:rPr>
          <w:sz w:val="28"/>
          <w:szCs w:val="28"/>
        </w:rPr>
      </w:pPr>
    </w:p>
    <w:p w14:paraId="27A8631A" w14:textId="77777777" w:rsidR="000818CA" w:rsidRPr="005C451E" w:rsidRDefault="000818CA" w:rsidP="00180170">
      <w:pPr>
        <w:ind w:firstLine="709"/>
        <w:jc w:val="both"/>
        <w:rPr>
          <w:sz w:val="28"/>
          <w:szCs w:val="28"/>
        </w:rPr>
      </w:pPr>
    </w:p>
    <w:p w14:paraId="3D5565E2" w14:textId="60C89F24" w:rsidR="000818CA" w:rsidRPr="005C451E" w:rsidRDefault="000818CA" w:rsidP="00180170">
      <w:pPr>
        <w:ind w:firstLine="709"/>
        <w:jc w:val="both"/>
        <w:rPr>
          <w:b/>
          <w:bCs/>
          <w:sz w:val="28"/>
          <w:szCs w:val="28"/>
        </w:rPr>
      </w:pPr>
      <w:r w:rsidRPr="005C451E">
        <w:rPr>
          <w:b/>
          <w:bCs/>
          <w:sz w:val="28"/>
          <w:szCs w:val="28"/>
        </w:rPr>
        <w:t>Міський голова                                         Сергій ВОЛИНСЬКИЙ</w:t>
      </w:r>
    </w:p>
    <w:sectPr w:rsidR="000818CA" w:rsidRPr="005C451E" w:rsidSect="0018017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4E1A"/>
    <w:multiLevelType w:val="singleLevel"/>
    <w:tmpl w:val="2488CC8A"/>
    <w:lvl w:ilvl="0">
      <w:start w:val="3"/>
      <w:numFmt w:val="decimal"/>
      <w:lvlText w:val="7.%1."/>
      <w:legacy w:legacy="1" w:legacySpace="0" w:legacyIndent="367"/>
      <w:lvlJc w:val="left"/>
      <w:pPr>
        <w:ind w:left="142" w:firstLine="0"/>
      </w:pPr>
      <w:rPr>
        <w:rFonts w:ascii="Times New Roman" w:hAnsi="Times New Roman" w:cs="Times New Roman" w:hint="default"/>
        <w:i w:val="0"/>
      </w:rPr>
    </w:lvl>
  </w:abstractNum>
  <w:abstractNum w:abstractNumId="1" w15:restartNumberingAfterBreak="0">
    <w:nsid w:val="2361672B"/>
    <w:multiLevelType w:val="singleLevel"/>
    <w:tmpl w:val="58FAD3B2"/>
    <w:lvl w:ilvl="0">
      <w:start w:val="1"/>
      <w:numFmt w:val="decimal"/>
      <w:lvlText w:val="6.%1."/>
      <w:legacy w:legacy="1" w:legacySpace="0" w:legacyIndent="372"/>
      <w:lvlJc w:val="left"/>
      <w:pPr>
        <w:ind w:left="0" w:firstLine="0"/>
      </w:pPr>
      <w:rPr>
        <w:rFonts w:ascii="Times New Roman" w:hAnsi="Times New Roman" w:cs="Times New Roman" w:hint="default"/>
      </w:rPr>
    </w:lvl>
  </w:abstractNum>
  <w:abstractNum w:abstractNumId="2" w15:restartNumberingAfterBreak="0">
    <w:nsid w:val="26152592"/>
    <w:multiLevelType w:val="singleLevel"/>
    <w:tmpl w:val="02AE293A"/>
    <w:lvl w:ilvl="0">
      <w:start w:val="12"/>
      <w:numFmt w:val="decimal"/>
      <w:lvlText w:val="4.3.%1."/>
      <w:legacy w:legacy="1" w:legacySpace="0" w:legacyIndent="689"/>
      <w:lvlJc w:val="left"/>
      <w:pPr>
        <w:ind w:left="0" w:firstLine="0"/>
      </w:pPr>
      <w:rPr>
        <w:rFonts w:ascii="Times New Roman" w:hAnsi="Times New Roman" w:cs="Times New Roman" w:hint="default"/>
      </w:rPr>
    </w:lvl>
  </w:abstractNum>
  <w:abstractNum w:abstractNumId="3" w15:restartNumberingAfterBreak="0">
    <w:nsid w:val="26B80B91"/>
    <w:multiLevelType w:val="singleLevel"/>
    <w:tmpl w:val="DF0C7F5C"/>
    <w:lvl w:ilvl="0">
      <w:start w:val="2"/>
      <w:numFmt w:val="decimal"/>
      <w:lvlText w:val="4.3.%1."/>
      <w:legacy w:legacy="1" w:legacySpace="0" w:legacyIndent="667"/>
      <w:lvlJc w:val="left"/>
      <w:pPr>
        <w:ind w:left="0" w:firstLine="0"/>
      </w:pPr>
      <w:rPr>
        <w:rFonts w:ascii="Times New Roman" w:hAnsi="Times New Roman" w:cs="Times New Roman" w:hint="default"/>
      </w:rPr>
    </w:lvl>
  </w:abstractNum>
  <w:abstractNum w:abstractNumId="4" w15:restartNumberingAfterBreak="0">
    <w:nsid w:val="2F5760D4"/>
    <w:multiLevelType w:val="hybridMultilevel"/>
    <w:tmpl w:val="C368EE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D506B3A"/>
    <w:multiLevelType w:val="singleLevel"/>
    <w:tmpl w:val="D9366C72"/>
    <w:lvl w:ilvl="0">
      <w:start w:val="4"/>
      <w:numFmt w:val="decimal"/>
      <w:lvlText w:val="2.%1."/>
      <w:legacy w:legacy="1" w:legacySpace="0" w:legacyIndent="413"/>
      <w:lvlJc w:val="left"/>
      <w:pPr>
        <w:ind w:left="0" w:firstLine="0"/>
      </w:pPr>
      <w:rPr>
        <w:rFonts w:ascii="Times New Roman" w:hAnsi="Times New Roman" w:cs="Times New Roman" w:hint="default"/>
      </w:rPr>
    </w:lvl>
  </w:abstractNum>
  <w:abstractNum w:abstractNumId="6" w15:restartNumberingAfterBreak="0">
    <w:nsid w:val="43F5604B"/>
    <w:multiLevelType w:val="hybridMultilevel"/>
    <w:tmpl w:val="9E7C9C86"/>
    <w:lvl w:ilvl="0" w:tplc="9D2C4A74">
      <w:start w:val="1"/>
      <w:numFmt w:val="decimal"/>
      <w:lvlText w:val="%1."/>
      <w:lvlJc w:val="left"/>
      <w:pPr>
        <w:ind w:left="3494" w:hanging="375"/>
      </w:pPr>
      <w:rPr>
        <w:rFonts w:hint="default"/>
      </w:rPr>
    </w:lvl>
    <w:lvl w:ilvl="1" w:tplc="04190019" w:tentative="1">
      <w:start w:val="1"/>
      <w:numFmt w:val="lowerLetter"/>
      <w:lvlText w:val="%2."/>
      <w:lvlJc w:val="left"/>
      <w:pPr>
        <w:ind w:left="4162" w:hanging="360"/>
      </w:pPr>
    </w:lvl>
    <w:lvl w:ilvl="2" w:tplc="0419001B" w:tentative="1">
      <w:start w:val="1"/>
      <w:numFmt w:val="lowerRoman"/>
      <w:lvlText w:val="%3."/>
      <w:lvlJc w:val="right"/>
      <w:pPr>
        <w:ind w:left="4882" w:hanging="180"/>
      </w:pPr>
    </w:lvl>
    <w:lvl w:ilvl="3" w:tplc="0419000F" w:tentative="1">
      <w:start w:val="1"/>
      <w:numFmt w:val="decimal"/>
      <w:lvlText w:val="%4."/>
      <w:lvlJc w:val="left"/>
      <w:pPr>
        <w:ind w:left="5602" w:hanging="360"/>
      </w:pPr>
    </w:lvl>
    <w:lvl w:ilvl="4" w:tplc="04190019" w:tentative="1">
      <w:start w:val="1"/>
      <w:numFmt w:val="lowerLetter"/>
      <w:lvlText w:val="%5."/>
      <w:lvlJc w:val="left"/>
      <w:pPr>
        <w:ind w:left="6322" w:hanging="360"/>
      </w:pPr>
    </w:lvl>
    <w:lvl w:ilvl="5" w:tplc="0419001B" w:tentative="1">
      <w:start w:val="1"/>
      <w:numFmt w:val="lowerRoman"/>
      <w:lvlText w:val="%6."/>
      <w:lvlJc w:val="right"/>
      <w:pPr>
        <w:ind w:left="7042" w:hanging="180"/>
      </w:pPr>
    </w:lvl>
    <w:lvl w:ilvl="6" w:tplc="0419000F" w:tentative="1">
      <w:start w:val="1"/>
      <w:numFmt w:val="decimal"/>
      <w:lvlText w:val="%7."/>
      <w:lvlJc w:val="left"/>
      <w:pPr>
        <w:ind w:left="7762" w:hanging="360"/>
      </w:pPr>
    </w:lvl>
    <w:lvl w:ilvl="7" w:tplc="04190019" w:tentative="1">
      <w:start w:val="1"/>
      <w:numFmt w:val="lowerLetter"/>
      <w:lvlText w:val="%8."/>
      <w:lvlJc w:val="left"/>
      <w:pPr>
        <w:ind w:left="8482" w:hanging="360"/>
      </w:pPr>
    </w:lvl>
    <w:lvl w:ilvl="8" w:tplc="0419001B" w:tentative="1">
      <w:start w:val="1"/>
      <w:numFmt w:val="lowerRoman"/>
      <w:lvlText w:val="%9."/>
      <w:lvlJc w:val="right"/>
      <w:pPr>
        <w:ind w:left="9202" w:hanging="180"/>
      </w:pPr>
    </w:lvl>
  </w:abstractNum>
  <w:abstractNum w:abstractNumId="7" w15:restartNumberingAfterBreak="0">
    <w:nsid w:val="4AD81820"/>
    <w:multiLevelType w:val="multilevel"/>
    <w:tmpl w:val="5B10E49C"/>
    <w:lvl w:ilvl="0">
      <w:start w:val="4"/>
      <w:numFmt w:val="decimal"/>
      <w:lvlText w:val="%1"/>
      <w:lvlJc w:val="left"/>
      <w:pPr>
        <w:ind w:left="700" w:hanging="700"/>
      </w:pPr>
      <w:rPr>
        <w:rFonts w:hint="default"/>
      </w:rPr>
    </w:lvl>
    <w:lvl w:ilvl="1">
      <w:start w:val="5"/>
      <w:numFmt w:val="decimal"/>
      <w:lvlText w:val="%1.%2"/>
      <w:lvlJc w:val="left"/>
      <w:pPr>
        <w:ind w:left="700" w:hanging="70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CA0E7C"/>
    <w:multiLevelType w:val="singleLevel"/>
    <w:tmpl w:val="9EC0BFB0"/>
    <w:lvl w:ilvl="0">
      <w:start w:val="1"/>
      <w:numFmt w:val="decimal"/>
      <w:lvlText w:val="5.%1."/>
      <w:legacy w:legacy="1" w:legacySpace="0" w:legacyIndent="406"/>
      <w:lvlJc w:val="left"/>
      <w:pPr>
        <w:ind w:left="0" w:firstLine="0"/>
      </w:pPr>
      <w:rPr>
        <w:rFonts w:ascii="Times New Roman" w:hAnsi="Times New Roman" w:cs="Times New Roman" w:hint="default"/>
      </w:rPr>
    </w:lvl>
  </w:abstractNum>
  <w:abstractNum w:abstractNumId="9" w15:restartNumberingAfterBreak="0">
    <w:nsid w:val="62773861"/>
    <w:multiLevelType w:val="hybridMultilevel"/>
    <w:tmpl w:val="42366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183B24"/>
    <w:multiLevelType w:val="hybridMultilevel"/>
    <w:tmpl w:val="31B6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77672F"/>
    <w:multiLevelType w:val="singleLevel"/>
    <w:tmpl w:val="8BDE6B6E"/>
    <w:lvl w:ilvl="0">
      <w:start w:val="1"/>
      <w:numFmt w:val="decimal"/>
      <w:lvlText w:val="3.%1."/>
      <w:legacy w:legacy="1" w:legacySpace="0" w:legacyIndent="394"/>
      <w:lvlJc w:val="left"/>
      <w:pPr>
        <w:ind w:left="0" w:firstLine="0"/>
      </w:pPr>
      <w:rPr>
        <w:rFonts w:ascii="Times New Roman" w:hAnsi="Times New Roman" w:cs="Times New Roman" w:hint="default"/>
      </w:rPr>
    </w:lvl>
  </w:abstractNum>
  <w:abstractNum w:abstractNumId="12" w15:restartNumberingAfterBreak="0">
    <w:nsid w:val="75626F17"/>
    <w:multiLevelType w:val="singleLevel"/>
    <w:tmpl w:val="4E462298"/>
    <w:lvl w:ilvl="0">
      <w:start w:val="2"/>
      <w:numFmt w:val="decimal"/>
      <w:lvlText w:val="1.%1."/>
      <w:legacy w:legacy="1" w:legacySpace="0" w:legacyIndent="382"/>
      <w:lvlJc w:val="left"/>
      <w:pPr>
        <w:ind w:left="0" w:firstLine="0"/>
      </w:pPr>
      <w:rPr>
        <w:rFonts w:ascii="Times New Roman" w:hAnsi="Times New Roman" w:cs="Times New Roman" w:hint="default"/>
      </w:rPr>
    </w:lvl>
  </w:abstractNum>
  <w:abstractNum w:abstractNumId="13" w15:restartNumberingAfterBreak="0">
    <w:nsid w:val="775A0A96"/>
    <w:multiLevelType w:val="singleLevel"/>
    <w:tmpl w:val="81F88BA4"/>
    <w:lvl w:ilvl="0">
      <w:start w:val="16"/>
      <w:numFmt w:val="decimal"/>
      <w:lvlText w:val="4.3.%1."/>
      <w:legacy w:legacy="1" w:legacySpace="0" w:legacyIndent="699"/>
      <w:lvlJc w:val="left"/>
      <w:pPr>
        <w:ind w:left="0" w:firstLine="0"/>
      </w:pPr>
      <w:rPr>
        <w:rFonts w:ascii="Times New Roman" w:hAnsi="Times New Roman" w:cs="Times New Roman" w:hint="default"/>
      </w:rPr>
    </w:lvl>
  </w:abstractNum>
  <w:abstractNum w:abstractNumId="14" w15:restartNumberingAfterBreak="0">
    <w:nsid w:val="7B59467F"/>
    <w:multiLevelType w:val="singleLevel"/>
    <w:tmpl w:val="7C822A90"/>
    <w:lvl w:ilvl="0">
      <w:start w:val="2"/>
      <w:numFmt w:val="decimal"/>
      <w:lvlText w:val="3.4.%1."/>
      <w:legacy w:legacy="1" w:legacySpace="0" w:legacyIndent="756"/>
      <w:lvlJc w:val="left"/>
      <w:pPr>
        <w:ind w:left="0" w:firstLine="0"/>
      </w:pPr>
      <w:rPr>
        <w:rFonts w:ascii="Times New Roman" w:hAnsi="Times New Roman" w:cs="Times New Roman" w:hint="default"/>
      </w:rPr>
    </w:lvl>
  </w:abstractNum>
  <w:num w:numId="1" w16cid:durableId="628322385">
    <w:abstractNumId w:val="9"/>
  </w:num>
  <w:num w:numId="2" w16cid:durableId="98986014">
    <w:abstractNumId w:val="12"/>
    <w:lvlOverride w:ilvl="0">
      <w:startOverride w:val="2"/>
    </w:lvlOverride>
  </w:num>
  <w:num w:numId="3" w16cid:durableId="1680540878">
    <w:abstractNumId w:val="5"/>
    <w:lvlOverride w:ilvl="0">
      <w:startOverride w:val="4"/>
    </w:lvlOverride>
  </w:num>
  <w:num w:numId="4" w16cid:durableId="1283460305">
    <w:abstractNumId w:val="11"/>
    <w:lvlOverride w:ilvl="0">
      <w:startOverride w:val="1"/>
    </w:lvlOverride>
  </w:num>
  <w:num w:numId="5" w16cid:durableId="1023089910">
    <w:abstractNumId w:val="14"/>
    <w:lvlOverride w:ilvl="0">
      <w:startOverride w:val="2"/>
    </w:lvlOverride>
  </w:num>
  <w:num w:numId="6" w16cid:durableId="772088934">
    <w:abstractNumId w:val="14"/>
    <w:lvlOverride w:ilvl="0">
      <w:lvl w:ilvl="0">
        <w:start w:val="2"/>
        <w:numFmt w:val="decimal"/>
        <w:lvlText w:val="3.4.%1."/>
        <w:legacy w:legacy="1" w:legacySpace="0" w:legacyIndent="757"/>
        <w:lvlJc w:val="left"/>
        <w:pPr>
          <w:ind w:left="0" w:firstLine="0"/>
        </w:pPr>
        <w:rPr>
          <w:rFonts w:ascii="Times New Roman" w:hAnsi="Times New Roman" w:cs="Times New Roman" w:hint="default"/>
        </w:rPr>
      </w:lvl>
    </w:lvlOverride>
  </w:num>
  <w:num w:numId="7" w16cid:durableId="405808382">
    <w:abstractNumId w:val="3"/>
    <w:lvlOverride w:ilvl="0">
      <w:startOverride w:val="2"/>
    </w:lvlOverride>
  </w:num>
  <w:num w:numId="8" w16cid:durableId="758910845">
    <w:abstractNumId w:val="2"/>
    <w:lvlOverride w:ilvl="0">
      <w:startOverride w:val="12"/>
    </w:lvlOverride>
  </w:num>
  <w:num w:numId="9" w16cid:durableId="1243684713">
    <w:abstractNumId w:val="13"/>
    <w:lvlOverride w:ilvl="0">
      <w:startOverride w:val="16"/>
    </w:lvlOverride>
  </w:num>
  <w:num w:numId="10" w16cid:durableId="1216114680">
    <w:abstractNumId w:val="8"/>
    <w:lvlOverride w:ilvl="0">
      <w:startOverride w:val="1"/>
    </w:lvlOverride>
  </w:num>
  <w:num w:numId="11" w16cid:durableId="351147551">
    <w:abstractNumId w:val="1"/>
    <w:lvlOverride w:ilvl="0">
      <w:startOverride w:val="1"/>
    </w:lvlOverride>
  </w:num>
  <w:num w:numId="12" w16cid:durableId="819274673">
    <w:abstractNumId w:val="0"/>
    <w:lvlOverride w:ilvl="0">
      <w:startOverride w:val="3"/>
    </w:lvlOverride>
  </w:num>
  <w:num w:numId="13" w16cid:durableId="1073503122">
    <w:abstractNumId w:val="6"/>
  </w:num>
  <w:num w:numId="14" w16cid:durableId="2033140216">
    <w:abstractNumId w:val="7"/>
  </w:num>
  <w:num w:numId="15" w16cid:durableId="1886213106">
    <w:abstractNumId w:val="10"/>
  </w:num>
  <w:num w:numId="16" w16cid:durableId="525951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C8F"/>
    <w:rsid w:val="000818CA"/>
    <w:rsid w:val="000B0DCC"/>
    <w:rsid w:val="000D6E34"/>
    <w:rsid w:val="000F22D5"/>
    <w:rsid w:val="00144D62"/>
    <w:rsid w:val="00155EDF"/>
    <w:rsid w:val="00180170"/>
    <w:rsid w:val="001F6A09"/>
    <w:rsid w:val="0026099D"/>
    <w:rsid w:val="00263F25"/>
    <w:rsid w:val="00292C8F"/>
    <w:rsid w:val="002C7854"/>
    <w:rsid w:val="00362A82"/>
    <w:rsid w:val="00381B95"/>
    <w:rsid w:val="003E7960"/>
    <w:rsid w:val="00516D57"/>
    <w:rsid w:val="005439D9"/>
    <w:rsid w:val="005500D2"/>
    <w:rsid w:val="005C1159"/>
    <w:rsid w:val="005C451E"/>
    <w:rsid w:val="005D3AD8"/>
    <w:rsid w:val="006227D4"/>
    <w:rsid w:val="00641FBD"/>
    <w:rsid w:val="00660538"/>
    <w:rsid w:val="00660573"/>
    <w:rsid w:val="007905F9"/>
    <w:rsid w:val="00850C60"/>
    <w:rsid w:val="0086642A"/>
    <w:rsid w:val="008C6B00"/>
    <w:rsid w:val="008F2829"/>
    <w:rsid w:val="009C32AB"/>
    <w:rsid w:val="00AD3F95"/>
    <w:rsid w:val="00AE0ABD"/>
    <w:rsid w:val="00B40673"/>
    <w:rsid w:val="00B73BB8"/>
    <w:rsid w:val="00BB4F08"/>
    <w:rsid w:val="00BE3F75"/>
    <w:rsid w:val="00C249FC"/>
    <w:rsid w:val="00CD2D9B"/>
    <w:rsid w:val="00D554E2"/>
    <w:rsid w:val="00DC70BD"/>
    <w:rsid w:val="00E20B4E"/>
    <w:rsid w:val="00E3654F"/>
    <w:rsid w:val="00F1277D"/>
    <w:rsid w:val="00F452CF"/>
    <w:rsid w:val="00FC69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15D70"/>
  <w15:docId w15:val="{9C4F4FCF-8186-4BC2-89D5-6E253C10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C8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80170"/>
    <w:pPr>
      <w:keepNext/>
      <w:keepLines/>
      <w:autoSpaceDE/>
      <w:autoSpaceDN/>
      <w:spacing w:before="480" w:line="276" w:lineRule="auto"/>
      <w:outlineLvl w:val="0"/>
    </w:pPr>
    <w:rPr>
      <w:rFonts w:asciiTheme="majorHAnsi" w:eastAsiaTheme="majorEastAsia" w:hAnsiTheme="majorHAnsi" w:cstheme="majorBidi"/>
      <w:b/>
      <w:bCs/>
      <w:color w:val="2E74B5" w:themeColor="accent1" w:themeShade="BF"/>
      <w:sz w:val="28"/>
      <w:szCs w:val="28"/>
      <w:lang w:val="ru-RU"/>
    </w:rPr>
  </w:style>
  <w:style w:type="paragraph" w:styleId="2">
    <w:name w:val="heading 2"/>
    <w:basedOn w:val="a"/>
    <w:next w:val="a"/>
    <w:link w:val="20"/>
    <w:uiPriority w:val="9"/>
    <w:unhideWhenUsed/>
    <w:qFormat/>
    <w:rsid w:val="00180170"/>
    <w:pPr>
      <w:keepNext/>
      <w:keepLines/>
      <w:autoSpaceDE/>
      <w:autoSpaceDN/>
      <w:spacing w:before="20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unhideWhenUsed/>
    <w:qFormat/>
    <w:rsid w:val="00180170"/>
    <w:pPr>
      <w:keepNext/>
      <w:keepLines/>
      <w:autoSpaceDE/>
      <w:autoSpaceDN/>
      <w:spacing w:before="200" w:line="276" w:lineRule="auto"/>
      <w:outlineLvl w:val="2"/>
    </w:pPr>
    <w:rPr>
      <w:rFonts w:asciiTheme="majorHAnsi" w:eastAsiaTheme="majorEastAsia" w:hAnsiTheme="majorHAnsi" w:cstheme="majorBidi"/>
      <w:b/>
      <w:bCs/>
      <w:color w:val="5B9BD5" w:themeColor="accent1"/>
      <w:sz w:val="22"/>
      <w:szCs w:val="22"/>
      <w:lang w:val="ru-RU"/>
    </w:rPr>
  </w:style>
  <w:style w:type="paragraph" w:styleId="4">
    <w:name w:val="heading 4"/>
    <w:basedOn w:val="a"/>
    <w:next w:val="a"/>
    <w:link w:val="40"/>
    <w:uiPriority w:val="9"/>
    <w:unhideWhenUsed/>
    <w:qFormat/>
    <w:rsid w:val="00180170"/>
    <w:pPr>
      <w:keepNext/>
      <w:keepLines/>
      <w:autoSpaceDE/>
      <w:autoSpaceDN/>
      <w:spacing w:before="200" w:line="276" w:lineRule="auto"/>
      <w:outlineLvl w:val="3"/>
    </w:pPr>
    <w:rPr>
      <w:rFonts w:asciiTheme="majorHAnsi" w:eastAsiaTheme="majorEastAsia" w:hAnsiTheme="majorHAnsi" w:cstheme="majorBidi"/>
      <w:b/>
      <w:bCs/>
      <w:i/>
      <w:iCs/>
      <w:color w:val="5B9BD5" w:themeColor="accent1"/>
      <w:sz w:val="22"/>
      <w:szCs w:val="22"/>
      <w:lang w:val="ru-RU"/>
    </w:rPr>
  </w:style>
  <w:style w:type="paragraph" w:styleId="5">
    <w:name w:val="heading 5"/>
    <w:basedOn w:val="a"/>
    <w:next w:val="a"/>
    <w:link w:val="50"/>
    <w:uiPriority w:val="9"/>
    <w:unhideWhenUsed/>
    <w:qFormat/>
    <w:rsid w:val="00180170"/>
    <w:pPr>
      <w:keepNext/>
      <w:keepLines/>
      <w:autoSpaceDE/>
      <w:autoSpaceDN/>
      <w:spacing w:before="200" w:line="276" w:lineRule="auto"/>
      <w:outlineLvl w:val="4"/>
    </w:pPr>
    <w:rPr>
      <w:rFonts w:asciiTheme="majorHAnsi" w:eastAsiaTheme="majorEastAsia" w:hAnsiTheme="majorHAnsi" w:cstheme="majorBidi"/>
      <w:color w:val="1F4D78" w:themeColor="accent1" w:themeShade="7F"/>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2C8F"/>
    <w:pPr>
      <w:ind w:left="720"/>
      <w:contextualSpacing/>
    </w:pPr>
  </w:style>
  <w:style w:type="character" w:customStyle="1" w:styleId="21">
    <w:name w:val="Основной текст (2)_"/>
    <w:link w:val="210"/>
    <w:uiPriority w:val="99"/>
    <w:locked/>
    <w:rsid w:val="00292C8F"/>
    <w:rPr>
      <w:sz w:val="28"/>
      <w:shd w:val="clear" w:color="auto" w:fill="FFFFFF"/>
    </w:rPr>
  </w:style>
  <w:style w:type="paragraph" w:customStyle="1" w:styleId="210">
    <w:name w:val="Основной текст (2)1"/>
    <w:basedOn w:val="a"/>
    <w:link w:val="21"/>
    <w:uiPriority w:val="99"/>
    <w:rsid w:val="00292C8F"/>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a4">
    <w:name w:val="List"/>
    <w:basedOn w:val="a"/>
    <w:unhideWhenUsed/>
    <w:rsid w:val="00292C8F"/>
    <w:pPr>
      <w:autoSpaceDE/>
      <w:autoSpaceDN/>
      <w:ind w:left="283" w:hanging="283"/>
    </w:pPr>
    <w:rPr>
      <w:sz w:val="24"/>
      <w:szCs w:val="24"/>
    </w:rPr>
  </w:style>
  <w:style w:type="paragraph" w:styleId="a5">
    <w:name w:val="Balloon Text"/>
    <w:basedOn w:val="a"/>
    <w:link w:val="a6"/>
    <w:uiPriority w:val="99"/>
    <w:semiHidden/>
    <w:unhideWhenUsed/>
    <w:rsid w:val="00292C8F"/>
    <w:rPr>
      <w:rFonts w:ascii="Tahoma" w:hAnsi="Tahoma" w:cs="Tahoma"/>
      <w:sz w:val="16"/>
      <w:szCs w:val="16"/>
    </w:rPr>
  </w:style>
  <w:style w:type="character" w:customStyle="1" w:styleId="a6">
    <w:name w:val="Текст у виносці Знак"/>
    <w:basedOn w:val="a0"/>
    <w:link w:val="a5"/>
    <w:uiPriority w:val="99"/>
    <w:semiHidden/>
    <w:rsid w:val="00292C8F"/>
    <w:rPr>
      <w:rFonts w:ascii="Tahoma" w:eastAsia="Times New Roman" w:hAnsi="Tahoma" w:cs="Tahoma"/>
      <w:sz w:val="16"/>
      <w:szCs w:val="16"/>
      <w:lang w:eastAsia="ru-RU"/>
    </w:rPr>
  </w:style>
  <w:style w:type="character" w:customStyle="1" w:styleId="10">
    <w:name w:val="Заголовок 1 Знак"/>
    <w:basedOn w:val="a0"/>
    <w:link w:val="1"/>
    <w:uiPriority w:val="9"/>
    <w:rsid w:val="00180170"/>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sid w:val="00180170"/>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sid w:val="00180170"/>
    <w:rPr>
      <w:rFonts w:asciiTheme="majorHAnsi" w:eastAsiaTheme="majorEastAsia" w:hAnsiTheme="majorHAnsi" w:cstheme="majorBidi"/>
      <w:b/>
      <w:bCs/>
      <w:color w:val="5B9BD5" w:themeColor="accent1"/>
      <w:lang w:val="ru-RU" w:eastAsia="ru-RU"/>
    </w:rPr>
  </w:style>
  <w:style w:type="character" w:customStyle="1" w:styleId="40">
    <w:name w:val="Заголовок 4 Знак"/>
    <w:basedOn w:val="a0"/>
    <w:link w:val="4"/>
    <w:uiPriority w:val="9"/>
    <w:rsid w:val="00180170"/>
    <w:rPr>
      <w:rFonts w:asciiTheme="majorHAnsi" w:eastAsiaTheme="majorEastAsia" w:hAnsiTheme="majorHAnsi" w:cstheme="majorBidi"/>
      <w:b/>
      <w:bCs/>
      <w:i/>
      <w:iCs/>
      <w:color w:val="5B9BD5" w:themeColor="accent1"/>
      <w:lang w:val="ru-RU" w:eastAsia="ru-RU"/>
    </w:rPr>
  </w:style>
  <w:style w:type="character" w:customStyle="1" w:styleId="50">
    <w:name w:val="Заголовок 5 Знак"/>
    <w:basedOn w:val="a0"/>
    <w:link w:val="5"/>
    <w:uiPriority w:val="9"/>
    <w:rsid w:val="00180170"/>
    <w:rPr>
      <w:rFonts w:asciiTheme="majorHAnsi" w:eastAsiaTheme="majorEastAsia" w:hAnsiTheme="majorHAnsi" w:cstheme="majorBidi"/>
      <w:color w:val="1F4D78" w:themeColor="accent1" w:themeShade="7F"/>
      <w:lang w:val="ru-RU" w:eastAsia="ru-RU"/>
    </w:rPr>
  </w:style>
  <w:style w:type="table" w:styleId="a7">
    <w:name w:val="Table Grid"/>
    <w:basedOn w:val="a1"/>
    <w:uiPriority w:val="59"/>
    <w:rsid w:val="00180170"/>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180170"/>
  </w:style>
  <w:style w:type="character" w:styleId="a8">
    <w:name w:val="Strong"/>
    <w:basedOn w:val="a0"/>
    <w:uiPriority w:val="22"/>
    <w:qFormat/>
    <w:rsid w:val="00180170"/>
    <w:rPr>
      <w:b/>
      <w:bCs/>
    </w:rPr>
  </w:style>
  <w:style w:type="paragraph" w:styleId="a9">
    <w:name w:val="Body Text Indent"/>
    <w:basedOn w:val="a"/>
    <w:link w:val="aa"/>
    <w:uiPriority w:val="99"/>
    <w:semiHidden/>
    <w:unhideWhenUsed/>
    <w:rsid w:val="00180170"/>
    <w:pPr>
      <w:autoSpaceDE/>
      <w:autoSpaceDN/>
      <w:spacing w:after="120" w:line="276" w:lineRule="auto"/>
      <w:ind w:left="283"/>
    </w:pPr>
    <w:rPr>
      <w:rFonts w:asciiTheme="minorHAnsi" w:eastAsiaTheme="minorEastAsia" w:hAnsiTheme="minorHAnsi" w:cstheme="minorBidi"/>
      <w:sz w:val="22"/>
      <w:szCs w:val="22"/>
      <w:lang w:val="ru-RU"/>
    </w:rPr>
  </w:style>
  <w:style w:type="character" w:customStyle="1" w:styleId="aa">
    <w:name w:val="Основний текст з відступом Знак"/>
    <w:basedOn w:val="a0"/>
    <w:link w:val="a9"/>
    <w:uiPriority w:val="99"/>
    <w:semiHidden/>
    <w:rsid w:val="00180170"/>
    <w:rPr>
      <w:rFonts w:eastAsiaTheme="minorEastAsia"/>
      <w:lang w:val="ru-RU" w:eastAsia="ru-RU"/>
    </w:rPr>
  </w:style>
  <w:style w:type="paragraph" w:styleId="ab">
    <w:name w:val="No Spacing"/>
    <w:uiPriority w:val="1"/>
    <w:qFormat/>
    <w:rsid w:val="00180170"/>
    <w:pPr>
      <w:spacing w:after="0" w:line="240" w:lineRule="auto"/>
    </w:pPr>
    <w:rPr>
      <w:rFonts w:eastAsiaTheme="minorEastAsia"/>
      <w:lang w:val="ru-RU" w:eastAsia="ru-RU"/>
    </w:rPr>
  </w:style>
  <w:style w:type="paragraph" w:styleId="ac">
    <w:name w:val="header"/>
    <w:basedOn w:val="a"/>
    <w:link w:val="ad"/>
    <w:uiPriority w:val="99"/>
    <w:unhideWhenUsed/>
    <w:rsid w:val="00180170"/>
    <w:pPr>
      <w:tabs>
        <w:tab w:val="center" w:pos="4844"/>
        <w:tab w:val="right" w:pos="9689"/>
      </w:tabs>
      <w:autoSpaceDE/>
      <w:autoSpaceDN/>
    </w:pPr>
    <w:rPr>
      <w:rFonts w:asciiTheme="minorHAnsi" w:eastAsiaTheme="minorEastAsia" w:hAnsiTheme="minorHAnsi" w:cstheme="minorBidi"/>
      <w:sz w:val="22"/>
      <w:szCs w:val="22"/>
      <w:lang w:val="ru-RU"/>
    </w:rPr>
  </w:style>
  <w:style w:type="character" w:customStyle="1" w:styleId="ad">
    <w:name w:val="Верхній колонтитул Знак"/>
    <w:basedOn w:val="a0"/>
    <w:link w:val="ac"/>
    <w:uiPriority w:val="99"/>
    <w:rsid w:val="00180170"/>
    <w:rPr>
      <w:rFonts w:eastAsiaTheme="minorEastAsia"/>
      <w:lang w:val="ru-RU" w:eastAsia="ru-RU"/>
    </w:rPr>
  </w:style>
  <w:style w:type="paragraph" w:styleId="ae">
    <w:name w:val="footer"/>
    <w:basedOn w:val="a"/>
    <w:link w:val="af"/>
    <w:uiPriority w:val="99"/>
    <w:unhideWhenUsed/>
    <w:rsid w:val="00180170"/>
    <w:pPr>
      <w:tabs>
        <w:tab w:val="center" w:pos="4844"/>
        <w:tab w:val="right" w:pos="9689"/>
      </w:tabs>
      <w:autoSpaceDE/>
      <w:autoSpaceDN/>
    </w:pPr>
    <w:rPr>
      <w:rFonts w:asciiTheme="minorHAnsi" w:eastAsiaTheme="minorEastAsia" w:hAnsiTheme="minorHAnsi" w:cstheme="minorBidi"/>
      <w:sz w:val="22"/>
      <w:szCs w:val="22"/>
      <w:lang w:val="ru-RU"/>
    </w:rPr>
  </w:style>
  <w:style w:type="character" w:customStyle="1" w:styleId="af">
    <w:name w:val="Нижній колонтитул Знак"/>
    <w:basedOn w:val="a0"/>
    <w:link w:val="ae"/>
    <w:uiPriority w:val="99"/>
    <w:rsid w:val="00180170"/>
    <w:rPr>
      <w:rFonts w:eastAsiaTheme="minorEastAsia"/>
      <w:lang w:val="ru-RU" w:eastAsia="ru-RU"/>
    </w:rPr>
  </w:style>
  <w:style w:type="paragraph" w:styleId="af0">
    <w:name w:val="Normal (Web)"/>
    <w:basedOn w:val="a"/>
    <w:uiPriority w:val="99"/>
    <w:rsid w:val="005C451E"/>
    <w:pPr>
      <w:suppressAutoHyphens/>
      <w:autoSpaceDE/>
      <w:autoSpaceDN/>
      <w:spacing w:before="100" w:after="100"/>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AA68A-6FB0-4B2E-99E4-8634C1286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12</Pages>
  <Words>15243</Words>
  <Characters>8689</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14</cp:revision>
  <cp:lastPrinted>2025-11-19T08:57:00Z</cp:lastPrinted>
  <dcterms:created xsi:type="dcterms:W3CDTF">2025-11-18T08:36:00Z</dcterms:created>
  <dcterms:modified xsi:type="dcterms:W3CDTF">2025-12-15T06:13:00Z</dcterms:modified>
</cp:coreProperties>
</file>